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2E" w:rsidRPr="0033166D" w:rsidRDefault="00DA7B2E" w:rsidP="00DA7B2E">
      <w:pPr>
        <w:pStyle w:val="Pavadinimas"/>
        <w:ind w:right="-194" w:firstLine="900"/>
        <w:rPr>
          <w:rFonts w:ascii="Palemonas" w:hAnsi="Palemonas"/>
          <w:sz w:val="20"/>
        </w:rPr>
      </w:pPr>
      <w:r w:rsidRPr="0033166D">
        <w:rPr>
          <w:rFonts w:ascii="Palemonas" w:hAnsi="Palemonas"/>
          <w:sz w:val="20"/>
        </w:rPr>
        <w:t xml:space="preserve">GERIAMOJO VANDENS TIEKIMO IR NUOTEKŲ TVARKYMO SUTARTIS </w:t>
      </w:r>
    </w:p>
    <w:p w:rsidR="00DA7B2E" w:rsidRPr="0033166D" w:rsidRDefault="00DA7B2E" w:rsidP="00DA7B2E">
      <w:pPr>
        <w:pStyle w:val="Pavadinimas"/>
        <w:ind w:right="-194" w:firstLine="900"/>
        <w:rPr>
          <w:rFonts w:ascii="Palemonas" w:hAnsi="Palemonas"/>
          <w:sz w:val="20"/>
        </w:rPr>
      </w:pPr>
      <w:r w:rsidRPr="0033166D">
        <w:rPr>
          <w:rFonts w:ascii="Palemonas" w:hAnsi="Palemonas"/>
          <w:sz w:val="20"/>
        </w:rPr>
        <w:t>NR. ………………..</w:t>
      </w:r>
    </w:p>
    <w:p w:rsidR="00DA7B2E" w:rsidRPr="0033166D" w:rsidRDefault="00DA7B2E" w:rsidP="00DA7B2E">
      <w:pPr>
        <w:pStyle w:val="Pavadinimas"/>
        <w:ind w:right="-194" w:firstLine="900"/>
        <w:rPr>
          <w:rFonts w:ascii="Palemonas" w:hAnsi="Palemonas"/>
          <w:sz w:val="20"/>
        </w:rPr>
      </w:pPr>
      <w:r w:rsidRPr="0033166D">
        <w:rPr>
          <w:rFonts w:ascii="Palemonas" w:hAnsi="Palemonas"/>
          <w:sz w:val="20"/>
        </w:rPr>
        <w:t>SU VARTOTOJU</w:t>
      </w:r>
    </w:p>
    <w:p w:rsidR="00DA7B2E" w:rsidRPr="0033166D" w:rsidRDefault="00DA7B2E" w:rsidP="00DA7B2E">
      <w:pPr>
        <w:pStyle w:val="Pavadinimas"/>
        <w:ind w:right="-194" w:firstLine="900"/>
        <w:rPr>
          <w:rFonts w:ascii="Palemonas" w:hAnsi="Palemonas"/>
          <w:sz w:val="20"/>
        </w:rPr>
      </w:pPr>
      <w:r w:rsidRPr="0033166D">
        <w:rPr>
          <w:rFonts w:ascii="Palemonas" w:hAnsi="Palemonas"/>
          <w:sz w:val="20"/>
        </w:rPr>
        <w:t>(INDIVIDUALAUS GYVENAMOJO NAMO SAVININKU (NUOMININKU)</w:t>
      </w:r>
    </w:p>
    <w:p w:rsidR="00DA7B2E" w:rsidRPr="00E1704A" w:rsidRDefault="00DA7B2E" w:rsidP="00DA7B2E">
      <w:pPr>
        <w:tabs>
          <w:tab w:val="left" w:pos="0"/>
        </w:tabs>
        <w:ind w:right="-194" w:firstLine="900"/>
        <w:jc w:val="both"/>
        <w:rPr>
          <w:rFonts w:ascii="Palemonas" w:hAnsi="Palemonas"/>
          <w:sz w:val="12"/>
          <w:szCs w:val="12"/>
        </w:rPr>
      </w:pPr>
    </w:p>
    <w:p w:rsidR="00DA7B2E" w:rsidRPr="0033166D" w:rsidRDefault="00DA7B2E" w:rsidP="00DA7B2E">
      <w:pPr>
        <w:tabs>
          <w:tab w:val="left" w:pos="0"/>
        </w:tabs>
        <w:ind w:right="-194" w:firstLine="900"/>
        <w:jc w:val="center"/>
        <w:rPr>
          <w:rFonts w:ascii="Palemonas" w:hAnsi="Palemonas"/>
          <w:sz w:val="20"/>
        </w:rPr>
      </w:pPr>
      <w:r w:rsidRPr="0033166D">
        <w:rPr>
          <w:rFonts w:ascii="Palemonas" w:hAnsi="Palemonas"/>
          <w:sz w:val="20"/>
        </w:rPr>
        <w:t xml:space="preserve">20.... m. </w:t>
      </w:r>
      <w:r w:rsidR="00F77E31" w:rsidRPr="0033166D">
        <w:rPr>
          <w:rFonts w:ascii="Palemonas" w:hAnsi="Palemonas"/>
          <w:sz w:val="20"/>
        </w:rPr>
        <w:t>…………………</w:t>
      </w:r>
      <w:r w:rsidR="00F77E31">
        <w:rPr>
          <w:rFonts w:ascii="Palemonas" w:hAnsi="Palemonas"/>
          <w:sz w:val="20"/>
        </w:rPr>
        <w:t xml:space="preserve">mėn. </w:t>
      </w:r>
      <w:r w:rsidR="00F77E31" w:rsidRPr="0033166D">
        <w:rPr>
          <w:rFonts w:ascii="Palemonas" w:hAnsi="Palemonas"/>
          <w:sz w:val="20"/>
        </w:rPr>
        <w:t xml:space="preserve">….. </w:t>
      </w:r>
      <w:r w:rsidRPr="0033166D">
        <w:rPr>
          <w:rFonts w:ascii="Palemonas" w:hAnsi="Palemonas"/>
          <w:sz w:val="20"/>
        </w:rPr>
        <w:t>d.</w:t>
      </w:r>
    </w:p>
    <w:p w:rsidR="00DA7B2E" w:rsidRPr="0033166D" w:rsidRDefault="0033166D" w:rsidP="00DA7B2E">
      <w:pPr>
        <w:tabs>
          <w:tab w:val="left" w:pos="0"/>
        </w:tabs>
        <w:ind w:right="-194" w:firstLine="900"/>
        <w:jc w:val="center"/>
        <w:rPr>
          <w:rFonts w:ascii="Palemonas" w:hAnsi="Palemonas"/>
          <w:sz w:val="20"/>
        </w:rPr>
      </w:pPr>
      <w:r w:rsidRPr="0033166D">
        <w:rPr>
          <w:rFonts w:ascii="Palemonas" w:hAnsi="Palemonas"/>
          <w:sz w:val="20"/>
        </w:rPr>
        <w:t>Jurbarkas</w:t>
      </w:r>
    </w:p>
    <w:p w:rsidR="00DA7B2E" w:rsidRPr="00E1704A" w:rsidRDefault="00DA7B2E" w:rsidP="00DA7B2E">
      <w:pPr>
        <w:tabs>
          <w:tab w:val="left" w:pos="0"/>
        </w:tabs>
        <w:ind w:right="-194" w:firstLine="900"/>
        <w:jc w:val="both"/>
        <w:rPr>
          <w:rFonts w:ascii="Palemonas" w:hAnsi="Palemonas"/>
          <w:sz w:val="12"/>
          <w:szCs w:val="12"/>
        </w:rPr>
      </w:pPr>
    </w:p>
    <w:p w:rsidR="00AF78EE" w:rsidRDefault="0033166D" w:rsidP="00F77E31">
      <w:pPr>
        <w:ind w:right="-194" w:firstLine="567"/>
        <w:jc w:val="both"/>
        <w:rPr>
          <w:rFonts w:ascii="Palemonas" w:hAnsi="Palemonas"/>
          <w:sz w:val="20"/>
        </w:rPr>
      </w:pPr>
      <w:r w:rsidRPr="0033166D">
        <w:rPr>
          <w:rFonts w:ascii="Palemonas" w:hAnsi="Palemonas"/>
          <w:sz w:val="20"/>
        </w:rPr>
        <w:t>UAB „Jurbarko vandenys</w:t>
      </w:r>
      <w:r w:rsidR="00DA7B2E" w:rsidRPr="0033166D">
        <w:rPr>
          <w:rFonts w:ascii="Palemonas" w:hAnsi="Palemonas"/>
          <w:sz w:val="20"/>
        </w:rPr>
        <w:t xml:space="preserve">“ (toliau – </w:t>
      </w:r>
      <w:r w:rsidR="00DA7B2E" w:rsidRPr="0033166D">
        <w:rPr>
          <w:rFonts w:ascii="Palemonas" w:hAnsi="Palemonas"/>
          <w:b/>
          <w:sz w:val="20"/>
        </w:rPr>
        <w:t>Vandens tiekėjas</w:t>
      </w:r>
      <w:r w:rsidR="00DA7B2E" w:rsidRPr="0033166D">
        <w:rPr>
          <w:rFonts w:ascii="Palemonas" w:hAnsi="Palemonas"/>
          <w:sz w:val="20"/>
        </w:rPr>
        <w:t>), atstovaujama</w:t>
      </w:r>
      <w:r w:rsidR="00DB3D02">
        <w:rPr>
          <w:rFonts w:ascii="Palemonas" w:hAnsi="Palemonas"/>
          <w:sz w:val="20"/>
        </w:rPr>
        <w:t xml:space="preserve"> direktoriaus </w:t>
      </w:r>
      <w:r w:rsidR="00B62D2D">
        <w:rPr>
          <w:rFonts w:ascii="Palemonas" w:hAnsi="Palemonas"/>
          <w:sz w:val="20"/>
        </w:rPr>
        <w:t>Dariaus Dragūnavičiaus</w:t>
      </w:r>
      <w:r w:rsidR="00DA7B2E" w:rsidRPr="0033166D">
        <w:rPr>
          <w:rFonts w:ascii="Palemonas" w:hAnsi="Palemonas"/>
          <w:sz w:val="20"/>
        </w:rPr>
        <w:t xml:space="preserve">, veikiančio pagal </w:t>
      </w:r>
      <w:r w:rsidRPr="0033166D">
        <w:rPr>
          <w:rFonts w:ascii="Palemonas" w:hAnsi="Palemonas"/>
          <w:sz w:val="20"/>
        </w:rPr>
        <w:t>bendrovės įstatus</w:t>
      </w:r>
      <w:r w:rsidR="00DA7B2E" w:rsidRPr="0033166D">
        <w:rPr>
          <w:rFonts w:ascii="Palemonas" w:hAnsi="Palemonas"/>
          <w:sz w:val="20"/>
        </w:rPr>
        <w:t>, ir gyvenamojo namo savininkas/nuomininkas (</w:t>
      </w:r>
      <w:r w:rsidR="00DA7B2E" w:rsidRPr="0033166D">
        <w:rPr>
          <w:rFonts w:ascii="Palemonas" w:hAnsi="Palemonas"/>
          <w:i/>
          <w:sz w:val="20"/>
        </w:rPr>
        <w:t>tinkamą pabraukti</w:t>
      </w:r>
      <w:r w:rsidR="00DA7B2E" w:rsidRPr="0033166D">
        <w:rPr>
          <w:rFonts w:ascii="Palemonas" w:hAnsi="Palemonas"/>
          <w:sz w:val="20"/>
        </w:rPr>
        <w:t>)</w:t>
      </w:r>
      <w:r w:rsidRPr="0033166D">
        <w:rPr>
          <w:rFonts w:ascii="Palemonas" w:hAnsi="Palemonas"/>
          <w:sz w:val="20"/>
        </w:rPr>
        <w:t>:</w:t>
      </w:r>
      <w:r w:rsidR="00F77E31">
        <w:rPr>
          <w:rFonts w:ascii="Palemonas" w:hAnsi="Palemonas"/>
          <w:sz w:val="20"/>
        </w:rPr>
        <w:t xml:space="preserve"> </w:t>
      </w:r>
      <w:r w:rsidRPr="0033166D">
        <w:rPr>
          <w:rFonts w:ascii="Palemonas" w:hAnsi="Palemonas"/>
          <w:sz w:val="20"/>
        </w:rPr>
        <w:t>.........................................................................................................</w:t>
      </w:r>
      <w:r w:rsidR="00DA7B2E" w:rsidRPr="0033166D">
        <w:rPr>
          <w:rFonts w:ascii="Palemonas" w:hAnsi="Palemonas"/>
          <w:sz w:val="20"/>
        </w:rPr>
        <w:t xml:space="preserve">, (toliau – </w:t>
      </w:r>
      <w:r w:rsidR="00DA7B2E" w:rsidRPr="0033166D">
        <w:rPr>
          <w:rFonts w:ascii="Palemonas" w:hAnsi="Palemonas"/>
          <w:b/>
          <w:sz w:val="20"/>
        </w:rPr>
        <w:t>Vartotojas</w:t>
      </w:r>
      <w:r w:rsidR="00DA7B2E" w:rsidRPr="0033166D">
        <w:rPr>
          <w:rFonts w:ascii="Palemonas" w:hAnsi="Palemonas"/>
          <w:sz w:val="20"/>
        </w:rPr>
        <w:t>) (</w:t>
      </w:r>
      <w:r w:rsidR="00DA7B2E" w:rsidRPr="0033166D">
        <w:rPr>
          <w:rFonts w:ascii="Palemonas" w:hAnsi="Palemonas"/>
          <w:b/>
          <w:sz w:val="20"/>
        </w:rPr>
        <w:t>Vandens tiekėjas</w:t>
      </w:r>
      <w:r w:rsidR="00DA7B2E" w:rsidRPr="0033166D">
        <w:rPr>
          <w:rFonts w:ascii="Palemonas" w:hAnsi="Palemonas"/>
          <w:sz w:val="20"/>
        </w:rPr>
        <w:t xml:space="preserve"> ir </w:t>
      </w:r>
      <w:r w:rsidR="00DA7B2E" w:rsidRPr="0033166D">
        <w:rPr>
          <w:rFonts w:ascii="Palemonas" w:hAnsi="Palemonas"/>
          <w:b/>
          <w:sz w:val="20"/>
        </w:rPr>
        <w:t>Vartotojas</w:t>
      </w:r>
      <w:r w:rsidR="00DA7B2E" w:rsidRPr="0033166D">
        <w:rPr>
          <w:rFonts w:ascii="Palemonas" w:hAnsi="Palemonas"/>
          <w:sz w:val="20"/>
        </w:rPr>
        <w:t xml:space="preserve"> toliau </w:t>
      </w:r>
    </w:p>
    <w:p w:rsidR="00AF78EE" w:rsidRPr="004E0F91" w:rsidRDefault="00AF78EE" w:rsidP="00AF78EE">
      <w:pPr>
        <w:ind w:right="-194"/>
        <w:jc w:val="both"/>
        <w:rPr>
          <w:rFonts w:ascii="Palemonas" w:hAnsi="Palemonas"/>
          <w:i/>
          <w:sz w:val="16"/>
          <w:szCs w:val="16"/>
        </w:rPr>
      </w:pPr>
      <w:r>
        <w:rPr>
          <w:rFonts w:ascii="Palemonas" w:hAnsi="Palemonas"/>
          <w:i/>
          <w:sz w:val="16"/>
          <w:szCs w:val="16"/>
        </w:rPr>
        <w:t xml:space="preserve">                                                      </w:t>
      </w:r>
      <w:r w:rsidRPr="004E0F91">
        <w:rPr>
          <w:rFonts w:ascii="Palemonas" w:hAnsi="Palemonas"/>
          <w:i/>
          <w:sz w:val="16"/>
          <w:szCs w:val="16"/>
        </w:rPr>
        <w:t>(vardas, pavardė)</w:t>
      </w:r>
    </w:p>
    <w:p w:rsidR="00DA7B2E" w:rsidRPr="0033166D" w:rsidRDefault="00DA7B2E" w:rsidP="004E0F91">
      <w:pPr>
        <w:ind w:right="-194"/>
        <w:jc w:val="both"/>
        <w:rPr>
          <w:rFonts w:ascii="Palemonas" w:hAnsi="Palemonas"/>
          <w:sz w:val="20"/>
        </w:rPr>
      </w:pPr>
      <w:r w:rsidRPr="0033166D">
        <w:rPr>
          <w:rFonts w:ascii="Palemonas" w:hAnsi="Palemonas"/>
          <w:sz w:val="20"/>
        </w:rPr>
        <w:t xml:space="preserve">bendrai vadinami Šalimis) sudarėme šią sutartį (toliau – </w:t>
      </w:r>
      <w:r w:rsidRPr="0033166D">
        <w:rPr>
          <w:rFonts w:ascii="Palemonas" w:hAnsi="Palemonas"/>
          <w:b/>
          <w:sz w:val="20"/>
        </w:rPr>
        <w:t>Sutartis</w:t>
      </w:r>
      <w:r w:rsidRPr="0033166D">
        <w:rPr>
          <w:rFonts w:ascii="Palemonas" w:hAnsi="Palemonas"/>
          <w:sz w:val="20"/>
        </w:rPr>
        <w:t>):</w:t>
      </w:r>
    </w:p>
    <w:p w:rsidR="00DA7B2E" w:rsidRPr="0033166D" w:rsidRDefault="00DA7B2E" w:rsidP="00DA7B2E">
      <w:pPr>
        <w:tabs>
          <w:tab w:val="left" w:pos="0"/>
        </w:tabs>
        <w:ind w:right="-194" w:firstLine="900"/>
        <w:jc w:val="both"/>
        <w:rPr>
          <w:rFonts w:ascii="Palemonas" w:hAnsi="Palemonas"/>
          <w:sz w:val="20"/>
        </w:rPr>
      </w:pPr>
    </w:p>
    <w:p w:rsidR="00DA7B2E" w:rsidRPr="0033166D" w:rsidRDefault="00DA7B2E" w:rsidP="00DA7B2E">
      <w:pPr>
        <w:ind w:right="-774"/>
        <w:jc w:val="center"/>
        <w:rPr>
          <w:rFonts w:ascii="Palemonas" w:hAnsi="Palemonas"/>
          <w:b/>
          <w:caps/>
          <w:sz w:val="20"/>
        </w:rPr>
      </w:pPr>
      <w:r w:rsidRPr="0033166D">
        <w:rPr>
          <w:rFonts w:ascii="Palemonas" w:hAnsi="Palemonas"/>
          <w:b/>
          <w:caps/>
          <w:sz w:val="20"/>
        </w:rPr>
        <w:t>Specialioji dalis</w:t>
      </w:r>
    </w:p>
    <w:p w:rsidR="00DA7B2E" w:rsidRPr="00E1704A" w:rsidRDefault="00DA7B2E" w:rsidP="00DA7B2E">
      <w:pPr>
        <w:ind w:right="-774"/>
        <w:jc w:val="center"/>
        <w:rPr>
          <w:rFonts w:ascii="Palemonas" w:hAnsi="Palemonas"/>
          <w:b/>
          <w:caps/>
          <w:sz w:val="12"/>
          <w:szCs w:val="12"/>
        </w:rPr>
      </w:pPr>
    </w:p>
    <w:p w:rsidR="00DA7B2E" w:rsidRPr="0033166D" w:rsidRDefault="00DA7B2E" w:rsidP="00DA7B2E">
      <w:pPr>
        <w:ind w:right="-774"/>
        <w:jc w:val="center"/>
        <w:rPr>
          <w:rFonts w:ascii="Palemonas" w:hAnsi="Palemonas"/>
          <w:b/>
          <w:sz w:val="20"/>
        </w:rPr>
      </w:pPr>
      <w:r w:rsidRPr="0033166D">
        <w:rPr>
          <w:rFonts w:ascii="Palemonas" w:hAnsi="Palemonas"/>
          <w:b/>
          <w:sz w:val="20"/>
        </w:rPr>
        <w:t xml:space="preserve">I. DUOMENYS APIE VARTOTOJO GYVENAMĄJĮ NAMĄ, </w:t>
      </w:r>
    </w:p>
    <w:p w:rsidR="00DA7B2E" w:rsidRPr="0033166D" w:rsidRDefault="00DA7B2E" w:rsidP="008800B9">
      <w:pPr>
        <w:ind w:right="-774" w:firstLine="567"/>
        <w:jc w:val="center"/>
        <w:rPr>
          <w:rFonts w:ascii="Palemonas" w:hAnsi="Palemonas"/>
          <w:b/>
          <w:sz w:val="20"/>
        </w:rPr>
      </w:pPr>
      <w:r w:rsidRPr="0033166D">
        <w:rPr>
          <w:rFonts w:ascii="Palemonas" w:hAnsi="Palemonas"/>
          <w:b/>
          <w:sz w:val="20"/>
        </w:rPr>
        <w:t>ŠALIŲ INDIVIDUALIAI APTARTOS SĄLYGOS</w:t>
      </w:r>
    </w:p>
    <w:p w:rsidR="00DA7B2E" w:rsidRPr="00E1704A" w:rsidRDefault="00DA7B2E" w:rsidP="008800B9">
      <w:pPr>
        <w:ind w:right="-774" w:firstLine="567"/>
        <w:jc w:val="both"/>
        <w:rPr>
          <w:rFonts w:ascii="Palemonas" w:hAnsi="Palemonas"/>
          <w:b/>
          <w:sz w:val="12"/>
          <w:szCs w:val="12"/>
        </w:rPr>
      </w:pPr>
    </w:p>
    <w:p w:rsidR="00DA7B2E" w:rsidRDefault="00DA7B2E" w:rsidP="008800B9">
      <w:pPr>
        <w:numPr>
          <w:ilvl w:val="0"/>
          <w:numId w:val="1"/>
        </w:numPr>
        <w:ind w:left="0" w:right="-54" w:firstLine="567"/>
        <w:jc w:val="both"/>
        <w:rPr>
          <w:rFonts w:ascii="Palemonas" w:hAnsi="Palemonas"/>
          <w:sz w:val="20"/>
        </w:rPr>
      </w:pPr>
      <w:r w:rsidRPr="0033166D">
        <w:rPr>
          <w:rFonts w:ascii="Palemonas" w:hAnsi="Palemonas"/>
          <w:b/>
          <w:sz w:val="20"/>
        </w:rPr>
        <w:t>Vartotojas</w:t>
      </w:r>
      <w:r w:rsidRPr="0033166D">
        <w:rPr>
          <w:rFonts w:ascii="Palemonas" w:hAnsi="Palemonas"/>
          <w:sz w:val="20"/>
        </w:rPr>
        <w:t xml:space="preserve"> suteikia </w:t>
      </w:r>
      <w:r w:rsidRPr="0033166D">
        <w:rPr>
          <w:rFonts w:ascii="Palemonas" w:hAnsi="Palemonas"/>
          <w:b/>
          <w:sz w:val="20"/>
        </w:rPr>
        <w:t>Vandens tiekėjui</w:t>
      </w:r>
      <w:r w:rsidRPr="0033166D">
        <w:rPr>
          <w:rFonts w:ascii="Palemonas" w:hAnsi="Palemonas"/>
          <w:sz w:val="20"/>
        </w:rPr>
        <w:t xml:space="preserve"> šią informaciją apie jam nuosavybės teise priklausantį (jo nuomojamą) gyvenamąjį namą, į kurį pagal šią Sutartį tiekiamas geriamasis vanduo ir (ar) iš kurio šalinamos nuotekos:</w:t>
      </w:r>
    </w:p>
    <w:p w:rsidR="008800B9" w:rsidRPr="008800B9" w:rsidRDefault="008800B9" w:rsidP="008800B9">
      <w:pPr>
        <w:ind w:left="567" w:right="-54"/>
        <w:jc w:val="both"/>
        <w:rPr>
          <w:rFonts w:ascii="Palemonas" w:hAnsi="Palemonas"/>
          <w:sz w:val="12"/>
          <w:szCs w:val="12"/>
        </w:rPr>
      </w:pPr>
    </w:p>
    <w:p w:rsidR="00DA7B2E" w:rsidRPr="0033166D" w:rsidRDefault="00DA7B2E" w:rsidP="004E0F91">
      <w:pPr>
        <w:numPr>
          <w:ilvl w:val="1"/>
          <w:numId w:val="1"/>
        </w:numPr>
        <w:ind w:left="0" w:right="-57" w:firstLine="567"/>
        <w:jc w:val="both"/>
        <w:rPr>
          <w:rFonts w:ascii="Palemonas" w:hAnsi="Palemonas"/>
          <w:sz w:val="20"/>
        </w:rPr>
      </w:pPr>
      <w:r w:rsidRPr="0033166D">
        <w:rPr>
          <w:rFonts w:ascii="Palemonas" w:hAnsi="Palemonas"/>
          <w:sz w:val="20"/>
        </w:rPr>
        <w:t>Gyvenamojo namo adresas …………</w:t>
      </w:r>
      <w:r w:rsidR="0033166D">
        <w:rPr>
          <w:rFonts w:ascii="Palemonas" w:hAnsi="Palemonas"/>
          <w:sz w:val="20"/>
        </w:rPr>
        <w:t>...............</w:t>
      </w:r>
      <w:r w:rsidR="005C711C">
        <w:rPr>
          <w:rFonts w:ascii="Palemonas" w:hAnsi="Palemonas"/>
          <w:sz w:val="20"/>
        </w:rPr>
        <w:t>........</w:t>
      </w:r>
      <w:r w:rsidRPr="0033166D">
        <w:rPr>
          <w:rFonts w:ascii="Palemonas" w:hAnsi="Palemonas"/>
          <w:sz w:val="20"/>
        </w:rPr>
        <w:t>…………..………………….</w:t>
      </w:r>
      <w:r w:rsidR="00F41868">
        <w:rPr>
          <w:rFonts w:ascii="Palemonas" w:hAnsi="Palemonas"/>
          <w:sz w:val="20"/>
        </w:rPr>
        <w:t>.</w:t>
      </w:r>
      <w:r w:rsidRPr="0033166D">
        <w:rPr>
          <w:rFonts w:ascii="Palemonas" w:hAnsi="Palemonas"/>
          <w:sz w:val="20"/>
        </w:rPr>
        <w:t>………..………........................;</w:t>
      </w:r>
    </w:p>
    <w:p w:rsidR="00DA7B2E" w:rsidRPr="0033166D" w:rsidRDefault="00DA7B2E" w:rsidP="004E0F91">
      <w:pPr>
        <w:numPr>
          <w:ilvl w:val="1"/>
          <w:numId w:val="1"/>
        </w:numPr>
        <w:ind w:left="0" w:right="-57" w:firstLine="567"/>
        <w:jc w:val="both"/>
        <w:rPr>
          <w:rFonts w:ascii="Palemonas" w:hAnsi="Palemonas"/>
          <w:sz w:val="20"/>
        </w:rPr>
      </w:pPr>
      <w:r w:rsidRPr="0033166D">
        <w:rPr>
          <w:rFonts w:ascii="Palemonas" w:hAnsi="Palemonas"/>
          <w:sz w:val="20"/>
        </w:rPr>
        <w:t>Gyvenamajame name gyvenančių žmonių skaičius …</w:t>
      </w:r>
      <w:r w:rsidR="0033166D">
        <w:rPr>
          <w:rFonts w:ascii="Palemonas" w:hAnsi="Palemonas"/>
          <w:sz w:val="20"/>
        </w:rPr>
        <w:t>...</w:t>
      </w:r>
      <w:r w:rsidRPr="0033166D">
        <w:rPr>
          <w:rFonts w:ascii="Palemonas" w:hAnsi="Palemonas"/>
          <w:sz w:val="20"/>
        </w:rPr>
        <w:t>……;</w:t>
      </w:r>
    </w:p>
    <w:p w:rsidR="00302C0A" w:rsidRDefault="00DA7B2E" w:rsidP="004E0F91">
      <w:pPr>
        <w:numPr>
          <w:ilvl w:val="1"/>
          <w:numId w:val="1"/>
        </w:numPr>
        <w:ind w:left="0" w:right="-57" w:firstLine="567"/>
        <w:jc w:val="both"/>
        <w:rPr>
          <w:rFonts w:ascii="Palemonas" w:hAnsi="Palemonas"/>
          <w:sz w:val="20"/>
        </w:rPr>
      </w:pPr>
      <w:r w:rsidRPr="0033166D">
        <w:rPr>
          <w:rFonts w:ascii="Palemonas" w:hAnsi="Palemonas"/>
          <w:sz w:val="20"/>
        </w:rPr>
        <w:t>Gyvenamajam namui įrengti geriamojo vandens apskaitos prietaisai:</w:t>
      </w:r>
    </w:p>
    <w:p w:rsidR="00302C0A" w:rsidRPr="00302C0A" w:rsidRDefault="00302C0A" w:rsidP="00302C0A">
      <w:pPr>
        <w:tabs>
          <w:tab w:val="left" w:pos="0"/>
        </w:tabs>
        <w:ind w:left="851" w:right="-54"/>
        <w:jc w:val="both"/>
        <w:rPr>
          <w:rFonts w:ascii="Palemonas" w:hAnsi="Palemonas"/>
          <w:sz w:val="12"/>
          <w:szCs w:val="12"/>
        </w:rPr>
      </w:pPr>
    </w:p>
    <w:tbl>
      <w:tblPr>
        <w:tblW w:w="5000" w:type="pct"/>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576"/>
        <w:gridCol w:w="2665"/>
        <w:gridCol w:w="2198"/>
        <w:gridCol w:w="1811"/>
        <w:gridCol w:w="835"/>
        <w:gridCol w:w="835"/>
        <w:gridCol w:w="835"/>
        <w:gridCol w:w="927"/>
      </w:tblGrid>
      <w:tr w:rsidR="00302C0A" w:rsidTr="00302C0A">
        <w:trPr>
          <w:trHeight w:val="236"/>
        </w:trPr>
        <w:tc>
          <w:tcPr>
            <w:tcW w:w="205" w:type="pct"/>
            <w:tcBorders>
              <w:top w:val="single" w:sz="12" w:space="0" w:color="auto"/>
              <w:left w:val="single" w:sz="12" w:space="0" w:color="auto"/>
              <w:bottom w:val="single" w:sz="12" w:space="0" w:color="auto"/>
              <w:right w:val="single" w:sz="6" w:space="0" w:color="auto"/>
            </w:tcBorders>
          </w:tcPr>
          <w:p w:rsidR="00302C0A" w:rsidRDefault="00302C0A">
            <w:pPr>
              <w:pStyle w:val="Betarp"/>
              <w:spacing w:line="276" w:lineRule="auto"/>
              <w:ind w:left="-39"/>
              <w:rPr>
                <w:rFonts w:ascii="Times New Roman" w:hAnsi="Times New Roman"/>
                <w:position w:val="4"/>
                <w:sz w:val="16"/>
                <w:szCs w:val="16"/>
              </w:rPr>
            </w:pPr>
            <w:bookmarkStart w:id="0" w:name="_Hlk493855700"/>
          </w:p>
        </w:tc>
        <w:tc>
          <w:tcPr>
            <w:tcW w:w="1257"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Įrengtas</w:t>
            </w:r>
          </w:p>
        </w:tc>
        <w:tc>
          <w:tcPr>
            <w:tcW w:w="1038"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Numeris</w:t>
            </w:r>
          </w:p>
        </w:tc>
        <w:tc>
          <w:tcPr>
            <w:tcW w:w="857"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Rodmuo m3</w:t>
            </w:r>
          </w:p>
        </w:tc>
        <w:tc>
          <w:tcPr>
            <w:tcW w:w="400"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Įvadinis</w:t>
            </w:r>
          </w:p>
        </w:tc>
        <w:tc>
          <w:tcPr>
            <w:tcW w:w="400"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Antrinis</w:t>
            </w:r>
          </w:p>
        </w:tc>
        <w:tc>
          <w:tcPr>
            <w:tcW w:w="400" w:type="pct"/>
            <w:tcBorders>
              <w:top w:val="single" w:sz="12" w:space="0" w:color="auto"/>
              <w:left w:val="single" w:sz="6" w:space="0" w:color="auto"/>
              <w:bottom w:val="single" w:sz="12" w:space="0" w:color="auto"/>
              <w:right w:val="single" w:sz="6" w:space="0" w:color="auto"/>
            </w:tcBorders>
            <w:vAlign w:val="center"/>
            <w:hideMark/>
          </w:tcPr>
          <w:p w:rsidR="00302C0A" w:rsidRDefault="00302C0A">
            <w:pPr>
              <w:pStyle w:val="Betarp"/>
              <w:spacing w:line="276" w:lineRule="auto"/>
              <w:ind w:left="-39"/>
              <w:jc w:val="center"/>
              <w:rPr>
                <w:rFonts w:ascii="Times New Roman" w:hAnsi="Times New Roman"/>
                <w:position w:val="4"/>
                <w:sz w:val="16"/>
                <w:szCs w:val="16"/>
              </w:rPr>
            </w:pPr>
            <w:r>
              <w:rPr>
                <w:rFonts w:ascii="Times New Roman" w:hAnsi="Times New Roman"/>
                <w:position w:val="4"/>
                <w:sz w:val="16"/>
                <w:szCs w:val="16"/>
              </w:rPr>
              <w:t>Vanduo</w:t>
            </w:r>
          </w:p>
        </w:tc>
        <w:tc>
          <w:tcPr>
            <w:tcW w:w="444" w:type="pct"/>
            <w:tcBorders>
              <w:top w:val="single" w:sz="12" w:space="0" w:color="auto"/>
              <w:left w:val="single" w:sz="6" w:space="0" w:color="auto"/>
              <w:bottom w:val="single" w:sz="12" w:space="0" w:color="auto"/>
              <w:right w:val="single" w:sz="12" w:space="0" w:color="auto"/>
            </w:tcBorders>
            <w:vAlign w:val="center"/>
            <w:hideMark/>
          </w:tcPr>
          <w:p w:rsidR="00302C0A" w:rsidRDefault="00302C0A">
            <w:pPr>
              <w:pStyle w:val="Betarp"/>
              <w:spacing w:line="276" w:lineRule="auto"/>
              <w:ind w:left="-80"/>
              <w:jc w:val="center"/>
              <w:rPr>
                <w:rFonts w:ascii="Times New Roman" w:hAnsi="Times New Roman"/>
                <w:position w:val="4"/>
                <w:sz w:val="16"/>
                <w:szCs w:val="16"/>
              </w:rPr>
            </w:pPr>
            <w:r>
              <w:rPr>
                <w:rFonts w:ascii="Times New Roman" w:hAnsi="Times New Roman"/>
                <w:position w:val="4"/>
                <w:sz w:val="16"/>
                <w:szCs w:val="16"/>
              </w:rPr>
              <w:t>Nuotekos</w:t>
            </w:r>
          </w:p>
        </w:tc>
      </w:tr>
      <w:tr w:rsidR="00302C0A" w:rsidTr="00302C0A">
        <w:trPr>
          <w:trHeight w:val="257"/>
        </w:trPr>
        <w:tc>
          <w:tcPr>
            <w:tcW w:w="205" w:type="pct"/>
            <w:tcBorders>
              <w:top w:val="single" w:sz="12" w:space="0" w:color="auto"/>
              <w:left w:val="single" w:sz="12" w:space="0" w:color="auto"/>
              <w:bottom w:val="dashed" w:sz="4" w:space="0" w:color="auto"/>
              <w:right w:val="dashed" w:sz="4" w:space="0" w:color="auto"/>
            </w:tcBorders>
          </w:tcPr>
          <w:p w:rsidR="00302C0A" w:rsidRDefault="00302C0A" w:rsidP="00302C0A">
            <w:pPr>
              <w:pStyle w:val="Betarp"/>
              <w:spacing w:line="276" w:lineRule="auto"/>
              <w:rPr>
                <w:rFonts w:ascii="Times New Roman" w:hAnsi="Times New Roman"/>
                <w:position w:val="4"/>
                <w:sz w:val="16"/>
                <w:szCs w:val="16"/>
              </w:rPr>
            </w:pPr>
            <w:r>
              <w:rPr>
                <w:rFonts w:ascii="Times New Roman" w:hAnsi="Times New Roman"/>
                <w:position w:val="4"/>
                <w:sz w:val="16"/>
                <w:szCs w:val="16"/>
              </w:rPr>
              <w:t>1.3.1</w:t>
            </w:r>
          </w:p>
        </w:tc>
        <w:tc>
          <w:tcPr>
            <w:tcW w:w="1257" w:type="pct"/>
            <w:tcBorders>
              <w:top w:val="single" w:sz="12" w:space="0" w:color="auto"/>
              <w:left w:val="dashed" w:sz="4" w:space="0" w:color="auto"/>
              <w:bottom w:val="dashed" w:sz="4" w:space="0" w:color="auto"/>
              <w:right w:val="dashed" w:sz="4" w:space="0" w:color="auto"/>
            </w:tcBorders>
            <w:hideMark/>
          </w:tcPr>
          <w:p w:rsidR="00302C0A" w:rsidRDefault="00302C0A" w:rsidP="003E133F">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5"/>
                  <w:enabled/>
                  <w:calcOnExit w:val="0"/>
                  <w:textInput/>
                </w:ffData>
              </w:fldChar>
            </w:r>
            <w:bookmarkStart w:id="1" w:name="Tekstas5"/>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sidR="003E133F">
              <w:rPr>
                <w:rFonts w:ascii="Times New Roman" w:hAnsi="Times New Roman"/>
                <w:b/>
                <w:position w:val="4"/>
                <w:sz w:val="16"/>
                <w:szCs w:val="16"/>
              </w:rPr>
              <w:t> </w:t>
            </w:r>
            <w:r w:rsidR="003E133F">
              <w:rPr>
                <w:rFonts w:ascii="Times New Roman" w:hAnsi="Times New Roman"/>
                <w:b/>
                <w:position w:val="4"/>
                <w:sz w:val="16"/>
                <w:szCs w:val="16"/>
              </w:rPr>
              <w:t> </w:t>
            </w:r>
            <w:r w:rsidR="003E133F">
              <w:rPr>
                <w:rFonts w:ascii="Times New Roman" w:hAnsi="Times New Roman"/>
                <w:b/>
                <w:position w:val="4"/>
                <w:sz w:val="16"/>
                <w:szCs w:val="16"/>
              </w:rPr>
              <w:t> </w:t>
            </w:r>
            <w:r w:rsidR="003E133F">
              <w:rPr>
                <w:rFonts w:ascii="Times New Roman" w:hAnsi="Times New Roman"/>
                <w:b/>
                <w:position w:val="4"/>
                <w:sz w:val="16"/>
                <w:szCs w:val="16"/>
              </w:rPr>
              <w:t> </w:t>
            </w:r>
            <w:r w:rsidR="003E133F">
              <w:rPr>
                <w:rFonts w:ascii="Times New Roman" w:hAnsi="Times New Roman"/>
                <w:b/>
                <w:position w:val="4"/>
                <w:sz w:val="16"/>
                <w:szCs w:val="16"/>
              </w:rPr>
              <w:t> </w:t>
            </w:r>
            <w:r>
              <w:fldChar w:fldCharType="end"/>
            </w:r>
            <w:bookmarkEnd w:id="1"/>
          </w:p>
        </w:tc>
        <w:tc>
          <w:tcPr>
            <w:tcW w:w="1038" w:type="pct"/>
            <w:tcBorders>
              <w:top w:val="single" w:sz="12"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6"/>
                  <w:enabled/>
                  <w:calcOnExit w:val="0"/>
                  <w:textInput/>
                </w:ffData>
              </w:fldChar>
            </w:r>
            <w:bookmarkStart w:id="2" w:name="Tekstas6"/>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2"/>
          </w:p>
        </w:tc>
        <w:tc>
          <w:tcPr>
            <w:tcW w:w="857" w:type="pct"/>
            <w:tcBorders>
              <w:top w:val="single" w:sz="12"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7"/>
                  <w:enabled/>
                  <w:calcOnExit w:val="0"/>
                  <w:textInput/>
                </w:ffData>
              </w:fldChar>
            </w:r>
            <w:bookmarkStart w:id="3" w:name="Tekstas7"/>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3"/>
          </w:p>
        </w:tc>
        <w:tc>
          <w:tcPr>
            <w:tcW w:w="400" w:type="pct"/>
            <w:tcBorders>
              <w:top w:val="single" w:sz="12"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ed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single" w:sz="12"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single" w:sz="12"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44" w:type="pct"/>
            <w:tcBorders>
              <w:top w:val="single" w:sz="12" w:space="0" w:color="auto"/>
              <w:left w:val="dashed" w:sz="4" w:space="0" w:color="auto"/>
              <w:bottom w:val="dashed" w:sz="4" w:space="0" w:color="auto"/>
              <w:right w:val="single" w:sz="12"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r>
      <w:tr w:rsidR="00302C0A" w:rsidTr="00302C0A">
        <w:trPr>
          <w:trHeight w:val="257"/>
        </w:trPr>
        <w:tc>
          <w:tcPr>
            <w:tcW w:w="205" w:type="pct"/>
            <w:tcBorders>
              <w:top w:val="dashed" w:sz="4" w:space="0" w:color="auto"/>
              <w:left w:val="single" w:sz="12" w:space="0" w:color="auto"/>
              <w:bottom w:val="dashed" w:sz="4" w:space="0" w:color="auto"/>
              <w:right w:val="dashed" w:sz="4" w:space="0" w:color="auto"/>
            </w:tcBorders>
          </w:tcPr>
          <w:p w:rsidR="00302C0A" w:rsidRDefault="00302C0A" w:rsidP="00302C0A">
            <w:pPr>
              <w:pStyle w:val="Betarp"/>
              <w:spacing w:line="276" w:lineRule="auto"/>
              <w:rPr>
                <w:rFonts w:ascii="Times New Roman" w:hAnsi="Times New Roman"/>
                <w:position w:val="4"/>
                <w:sz w:val="16"/>
                <w:szCs w:val="16"/>
              </w:rPr>
            </w:pPr>
            <w:r>
              <w:rPr>
                <w:rFonts w:ascii="Times New Roman" w:hAnsi="Times New Roman"/>
                <w:position w:val="4"/>
                <w:sz w:val="16"/>
                <w:szCs w:val="16"/>
              </w:rPr>
              <w:t>1.3.2</w:t>
            </w:r>
          </w:p>
        </w:tc>
        <w:tc>
          <w:tcPr>
            <w:tcW w:w="1257"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8"/>
                  <w:enabled/>
                  <w:calcOnExit w:val="0"/>
                  <w:textInput/>
                </w:ffData>
              </w:fldChar>
            </w:r>
            <w:bookmarkStart w:id="4" w:name="Tekstas8"/>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4"/>
          </w:p>
        </w:tc>
        <w:tc>
          <w:tcPr>
            <w:tcW w:w="1038"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9"/>
                  <w:enabled/>
                  <w:calcOnExit w:val="0"/>
                  <w:textInput/>
                </w:ffData>
              </w:fldChar>
            </w:r>
            <w:bookmarkStart w:id="5" w:name="Tekstas9"/>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5"/>
          </w:p>
        </w:tc>
        <w:tc>
          <w:tcPr>
            <w:tcW w:w="857"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0"/>
                  <w:enabled/>
                  <w:calcOnExit w:val="0"/>
                  <w:textInput/>
                </w:ffData>
              </w:fldChar>
            </w:r>
            <w:bookmarkStart w:id="6" w:name="Tekstas10"/>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6"/>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44" w:type="pct"/>
            <w:tcBorders>
              <w:top w:val="dashed" w:sz="4" w:space="0" w:color="auto"/>
              <w:left w:val="dashed" w:sz="4" w:space="0" w:color="auto"/>
              <w:bottom w:val="dashed" w:sz="4" w:space="0" w:color="auto"/>
              <w:right w:val="single" w:sz="12"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r>
      <w:tr w:rsidR="00302C0A" w:rsidTr="00302C0A">
        <w:trPr>
          <w:trHeight w:val="257"/>
        </w:trPr>
        <w:tc>
          <w:tcPr>
            <w:tcW w:w="205" w:type="pct"/>
            <w:tcBorders>
              <w:top w:val="dashed" w:sz="4" w:space="0" w:color="auto"/>
              <w:left w:val="single" w:sz="12" w:space="0" w:color="auto"/>
              <w:bottom w:val="dashed" w:sz="4" w:space="0" w:color="auto"/>
              <w:right w:val="dashed" w:sz="4" w:space="0" w:color="auto"/>
            </w:tcBorders>
          </w:tcPr>
          <w:p w:rsidR="00302C0A" w:rsidRDefault="00302C0A" w:rsidP="00302C0A">
            <w:pPr>
              <w:pStyle w:val="Betarp"/>
              <w:spacing w:line="276" w:lineRule="auto"/>
              <w:rPr>
                <w:rFonts w:ascii="Times New Roman" w:hAnsi="Times New Roman"/>
                <w:position w:val="4"/>
                <w:sz w:val="16"/>
                <w:szCs w:val="16"/>
              </w:rPr>
            </w:pPr>
            <w:r>
              <w:rPr>
                <w:rFonts w:ascii="Times New Roman" w:hAnsi="Times New Roman"/>
                <w:position w:val="4"/>
                <w:sz w:val="16"/>
                <w:szCs w:val="16"/>
              </w:rPr>
              <w:t>1.3.3.</w:t>
            </w:r>
          </w:p>
        </w:tc>
        <w:tc>
          <w:tcPr>
            <w:tcW w:w="1257"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1"/>
                  <w:enabled/>
                  <w:calcOnExit w:val="0"/>
                  <w:textInput/>
                </w:ffData>
              </w:fldChar>
            </w:r>
            <w:bookmarkStart w:id="7" w:name="Tekstas11"/>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7"/>
          </w:p>
        </w:tc>
        <w:tc>
          <w:tcPr>
            <w:tcW w:w="1038"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2"/>
                  <w:enabled/>
                  <w:calcOnExit w:val="0"/>
                  <w:textInput/>
                </w:ffData>
              </w:fldChar>
            </w:r>
            <w:bookmarkStart w:id="8" w:name="Tekstas12"/>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8"/>
          </w:p>
        </w:tc>
        <w:tc>
          <w:tcPr>
            <w:tcW w:w="857" w:type="pct"/>
            <w:tcBorders>
              <w:top w:val="dashed" w:sz="4" w:space="0" w:color="auto"/>
              <w:left w:val="dashed" w:sz="4" w:space="0" w:color="auto"/>
              <w:bottom w:val="dashed" w:sz="4"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3"/>
                  <w:enabled/>
                  <w:calcOnExit w:val="0"/>
                  <w:textInput/>
                </w:ffData>
              </w:fldChar>
            </w:r>
            <w:bookmarkStart w:id="9" w:name="Tekstas13"/>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9"/>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dashed" w:sz="4"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44" w:type="pct"/>
            <w:tcBorders>
              <w:top w:val="dashed" w:sz="4" w:space="0" w:color="auto"/>
              <w:left w:val="dashed" w:sz="4" w:space="0" w:color="auto"/>
              <w:bottom w:val="dashed" w:sz="4" w:space="0" w:color="auto"/>
              <w:right w:val="single" w:sz="12"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r>
      <w:tr w:rsidR="00302C0A" w:rsidTr="00302C0A">
        <w:trPr>
          <w:trHeight w:val="257"/>
        </w:trPr>
        <w:tc>
          <w:tcPr>
            <w:tcW w:w="205" w:type="pct"/>
            <w:tcBorders>
              <w:top w:val="dashed" w:sz="4" w:space="0" w:color="auto"/>
              <w:left w:val="single" w:sz="12" w:space="0" w:color="auto"/>
              <w:bottom w:val="single" w:sz="12" w:space="0" w:color="auto"/>
              <w:right w:val="dashed" w:sz="4" w:space="0" w:color="auto"/>
            </w:tcBorders>
          </w:tcPr>
          <w:p w:rsidR="00302C0A" w:rsidRDefault="00302C0A" w:rsidP="00302C0A">
            <w:pPr>
              <w:pStyle w:val="Betarp"/>
              <w:spacing w:line="276" w:lineRule="auto"/>
              <w:rPr>
                <w:rFonts w:ascii="Times New Roman" w:hAnsi="Times New Roman"/>
                <w:position w:val="4"/>
                <w:sz w:val="16"/>
                <w:szCs w:val="16"/>
              </w:rPr>
            </w:pPr>
            <w:r>
              <w:rPr>
                <w:rFonts w:ascii="Times New Roman" w:hAnsi="Times New Roman"/>
                <w:position w:val="4"/>
                <w:sz w:val="16"/>
                <w:szCs w:val="16"/>
              </w:rPr>
              <w:t>1.3.4.</w:t>
            </w:r>
          </w:p>
        </w:tc>
        <w:tc>
          <w:tcPr>
            <w:tcW w:w="1257"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4"/>
                  <w:enabled/>
                  <w:calcOnExit w:val="0"/>
                  <w:textInput/>
                </w:ffData>
              </w:fldChar>
            </w:r>
            <w:bookmarkStart w:id="10" w:name="Tekstas14"/>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10"/>
          </w:p>
        </w:tc>
        <w:tc>
          <w:tcPr>
            <w:tcW w:w="1038"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5"/>
                  <w:enabled/>
                  <w:calcOnExit w:val="0"/>
                  <w:textInput/>
                </w:ffData>
              </w:fldChar>
            </w:r>
            <w:bookmarkStart w:id="11" w:name="Tekstas15"/>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11"/>
          </w:p>
        </w:tc>
        <w:tc>
          <w:tcPr>
            <w:tcW w:w="857"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spacing w:line="276" w:lineRule="auto"/>
              <w:ind w:left="-39"/>
              <w:rPr>
                <w:rFonts w:ascii="Times New Roman" w:hAnsi="Times New Roman"/>
                <w:b/>
                <w:position w:val="4"/>
                <w:sz w:val="16"/>
                <w:szCs w:val="16"/>
              </w:rPr>
            </w:pPr>
            <w:r>
              <w:rPr>
                <w:rFonts w:ascii="Times New Roman" w:hAnsi="Times New Roman"/>
                <w:b/>
                <w:position w:val="4"/>
                <w:sz w:val="16"/>
                <w:szCs w:val="16"/>
              </w:rPr>
              <w:fldChar w:fldCharType="begin">
                <w:ffData>
                  <w:name w:val="Tekstas16"/>
                  <w:enabled/>
                  <w:calcOnExit w:val="0"/>
                  <w:textInput/>
                </w:ffData>
              </w:fldChar>
            </w:r>
            <w:bookmarkStart w:id="12" w:name="Tekstas16"/>
            <w:r>
              <w:rPr>
                <w:rFonts w:ascii="Times New Roman" w:hAnsi="Times New Roman"/>
                <w:b/>
                <w:position w:val="4"/>
                <w:sz w:val="16"/>
                <w:szCs w:val="16"/>
              </w:rPr>
              <w:instrText xml:space="preserve"> FORMTEXT </w:instrText>
            </w:r>
            <w:r>
              <w:rPr>
                <w:rFonts w:ascii="Times New Roman" w:hAnsi="Times New Roman"/>
                <w:b/>
                <w:position w:val="4"/>
                <w:sz w:val="16"/>
                <w:szCs w:val="16"/>
              </w:rPr>
            </w:r>
            <w:r>
              <w:rPr>
                <w:rFonts w:ascii="Times New Roman" w:hAnsi="Times New Roman"/>
                <w:b/>
                <w:position w:val="4"/>
                <w:sz w:val="16"/>
                <w:szCs w:val="16"/>
              </w:rPr>
              <w:fldChar w:fldCharType="separate"/>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rPr>
                <w:rFonts w:ascii="Times New Roman" w:hAnsi="Times New Roman"/>
                <w:b/>
                <w:noProof/>
                <w:position w:val="4"/>
                <w:sz w:val="16"/>
                <w:szCs w:val="16"/>
              </w:rPr>
              <w:t> </w:t>
            </w:r>
            <w:r>
              <w:fldChar w:fldCharType="end"/>
            </w:r>
            <w:bookmarkEnd w:id="12"/>
          </w:p>
        </w:tc>
        <w:tc>
          <w:tcPr>
            <w:tcW w:w="400"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00" w:type="pct"/>
            <w:tcBorders>
              <w:top w:val="dashed" w:sz="4" w:space="0" w:color="auto"/>
              <w:left w:val="dashed" w:sz="4" w:space="0" w:color="auto"/>
              <w:bottom w:val="single" w:sz="12" w:space="0" w:color="auto"/>
              <w:right w:val="dashed" w:sz="4"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c>
          <w:tcPr>
            <w:tcW w:w="444" w:type="pct"/>
            <w:tcBorders>
              <w:top w:val="dashed" w:sz="4" w:space="0" w:color="auto"/>
              <w:left w:val="dashed" w:sz="4" w:space="0" w:color="auto"/>
              <w:bottom w:val="single" w:sz="12" w:space="0" w:color="auto"/>
              <w:right w:val="single" w:sz="12" w:space="0" w:color="auto"/>
            </w:tcBorders>
            <w:hideMark/>
          </w:tcPr>
          <w:p w:rsidR="00302C0A" w:rsidRDefault="00302C0A">
            <w:pPr>
              <w:pStyle w:val="Betarp"/>
              <w:ind w:left="-39"/>
              <w:jc w:val="center"/>
              <w:rPr>
                <w:rFonts w:ascii="Times New Roman" w:hAnsi="Times New Roman"/>
                <w:position w:val="4"/>
                <w:sz w:val="16"/>
                <w:szCs w:val="16"/>
              </w:rPr>
            </w:pPr>
            <w:r>
              <w:rPr>
                <w:rFonts w:ascii="Times New Roman" w:hAnsi="Times New Roman"/>
                <w:sz w:val="16"/>
                <w:szCs w:val="16"/>
              </w:rPr>
              <w:fldChar w:fldCharType="begin">
                <w:ffData>
                  <w:name w:val="Check1"/>
                  <w:enabled/>
                  <w:calcOnExit w:val="0"/>
                  <w:checkBox>
                    <w:size w:val="22"/>
                    <w:default w:val="0"/>
                  </w:checkBox>
                </w:ffData>
              </w:fldChar>
            </w:r>
            <w:r>
              <w:rPr>
                <w:rFonts w:ascii="Times New Roman" w:hAnsi="Times New Roman"/>
                <w:sz w:val="16"/>
                <w:szCs w:val="16"/>
              </w:rPr>
              <w:instrText xml:space="preserve"> FORMCHECKBOX </w:instrText>
            </w:r>
            <w:r w:rsidR="00911D9F">
              <w:rPr>
                <w:rFonts w:ascii="Times New Roman" w:hAnsi="Times New Roman"/>
                <w:sz w:val="16"/>
                <w:szCs w:val="16"/>
              </w:rPr>
            </w:r>
            <w:r w:rsidR="00911D9F">
              <w:rPr>
                <w:rFonts w:ascii="Times New Roman" w:hAnsi="Times New Roman"/>
                <w:sz w:val="16"/>
                <w:szCs w:val="16"/>
              </w:rPr>
              <w:fldChar w:fldCharType="separate"/>
            </w:r>
            <w:r>
              <w:rPr>
                <w:rFonts w:ascii="Times New Roman" w:hAnsi="Times New Roman"/>
                <w:sz w:val="16"/>
                <w:szCs w:val="16"/>
              </w:rPr>
              <w:fldChar w:fldCharType="end"/>
            </w:r>
          </w:p>
        </w:tc>
      </w:tr>
      <w:bookmarkEnd w:id="0"/>
    </w:tbl>
    <w:p w:rsidR="00302C0A" w:rsidRPr="00302C0A" w:rsidRDefault="00302C0A" w:rsidP="00302C0A">
      <w:pPr>
        <w:tabs>
          <w:tab w:val="left" w:pos="0"/>
        </w:tabs>
        <w:ind w:left="851" w:right="-54"/>
        <w:jc w:val="both"/>
        <w:rPr>
          <w:rFonts w:ascii="Palemonas" w:hAnsi="Palemonas"/>
          <w:sz w:val="12"/>
          <w:szCs w:val="12"/>
        </w:rPr>
      </w:pPr>
    </w:p>
    <w:p w:rsidR="00DA7B2E" w:rsidRPr="0033166D" w:rsidRDefault="00DA7B2E" w:rsidP="008800B9">
      <w:pPr>
        <w:numPr>
          <w:ilvl w:val="1"/>
          <w:numId w:val="1"/>
        </w:numPr>
        <w:ind w:left="0" w:right="-54" w:firstLine="567"/>
        <w:jc w:val="both"/>
        <w:rPr>
          <w:rFonts w:ascii="Palemonas" w:hAnsi="Palemonas"/>
          <w:sz w:val="20"/>
        </w:rPr>
      </w:pPr>
      <w:r w:rsidRPr="0033166D">
        <w:rPr>
          <w:rFonts w:ascii="Palemonas" w:hAnsi="Palemonas"/>
          <w:sz w:val="20"/>
        </w:rPr>
        <w:t>Geriamojo vandens apskaitos prietaisų savininkas:</w:t>
      </w:r>
      <w:r w:rsidR="00302C0A">
        <w:rPr>
          <w:rFonts w:ascii="Palemonas" w:hAnsi="Palemonas"/>
          <w:sz w:val="20"/>
        </w:rPr>
        <w:t xml:space="preserve"> </w:t>
      </w:r>
      <w:r w:rsidRPr="0033166D">
        <w:rPr>
          <w:rFonts w:ascii="Palemonas" w:hAnsi="Palemonas"/>
          <w:sz w:val="20"/>
        </w:rPr>
        <w:t>....................………................;</w:t>
      </w:r>
    </w:p>
    <w:p w:rsidR="00DA7B2E" w:rsidRPr="0033166D" w:rsidRDefault="00DA7B2E" w:rsidP="008800B9">
      <w:pPr>
        <w:numPr>
          <w:ilvl w:val="1"/>
          <w:numId w:val="1"/>
        </w:numPr>
        <w:ind w:left="0" w:right="-1" w:firstLine="567"/>
        <w:jc w:val="both"/>
        <w:rPr>
          <w:rFonts w:ascii="Palemonas" w:hAnsi="Palemonas"/>
          <w:sz w:val="20"/>
        </w:rPr>
      </w:pPr>
      <w:r w:rsidRPr="0033166D">
        <w:rPr>
          <w:rFonts w:ascii="Palemonas" w:hAnsi="Palemonas"/>
          <w:sz w:val="20"/>
        </w:rPr>
        <w:t xml:space="preserve">Paslaugų pirkimo ir pardavimo vieta atsiskaitymui (pažymėti </w:t>
      </w:r>
      <w:r w:rsidRPr="0033166D">
        <w:rPr>
          <w:rFonts w:ascii="Palemonas" w:hAnsi="Palemonas"/>
          <w:i/>
          <w:sz w:val="20"/>
        </w:rPr>
        <w:t>X</w:t>
      </w:r>
      <w:r w:rsidRPr="0033166D">
        <w:rPr>
          <w:rFonts w:ascii="Palemonas" w:hAnsi="Palemonas"/>
          <w:sz w:val="20"/>
        </w:rPr>
        <w:t>):</w:t>
      </w:r>
    </w:p>
    <w:p w:rsidR="00DA7B2E" w:rsidRPr="0033166D" w:rsidRDefault="00DA7B2E" w:rsidP="009A4526">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įvadinis geriamojo vandens apskaitos prietaisas, nurodytas šios dalies 1.</w:t>
      </w:r>
      <w:r w:rsidR="00302C0A">
        <w:rPr>
          <w:rFonts w:ascii="Palemonas" w:hAnsi="Palemonas"/>
          <w:sz w:val="20"/>
          <w:szCs w:val="20"/>
        </w:rPr>
        <w:t>3</w:t>
      </w:r>
      <w:r w:rsidRPr="0033166D">
        <w:rPr>
          <w:rFonts w:ascii="Palemonas" w:hAnsi="Palemonas"/>
          <w:sz w:val="20"/>
          <w:szCs w:val="20"/>
        </w:rPr>
        <w:t xml:space="preserve">.1 punkte; </w:t>
      </w:r>
    </w:p>
    <w:p w:rsidR="00DA7B2E" w:rsidRPr="0033166D" w:rsidRDefault="00DA7B2E" w:rsidP="009A4526">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gyvenamajame name įrengti santechniniai prietaisai, kai nėra gyvenamajam namui įrengto įvadinio geriamojo vandens apskaitos prietaiso</w:t>
      </w:r>
      <w:r w:rsidRPr="0033166D">
        <w:rPr>
          <w:rFonts w:ascii="Palemonas" w:eastAsia="Times New Roman" w:hAnsi="Palemonas"/>
          <w:sz w:val="20"/>
          <w:szCs w:val="20"/>
          <w:lang w:eastAsia="lt-LT"/>
        </w:rPr>
        <w:t>.</w:t>
      </w:r>
    </w:p>
    <w:p w:rsidR="00DA7B2E" w:rsidRPr="0033166D" w:rsidRDefault="00DA7B2E" w:rsidP="008800B9">
      <w:pPr>
        <w:numPr>
          <w:ilvl w:val="1"/>
          <w:numId w:val="1"/>
        </w:numPr>
        <w:ind w:left="0" w:right="1386" w:firstLine="567"/>
        <w:jc w:val="both"/>
        <w:rPr>
          <w:rFonts w:ascii="Palemonas" w:hAnsi="Palemonas"/>
          <w:sz w:val="20"/>
        </w:rPr>
      </w:pPr>
      <w:r w:rsidRPr="0033166D">
        <w:rPr>
          <w:rFonts w:ascii="Palemonas" w:hAnsi="Palemonas"/>
          <w:sz w:val="20"/>
        </w:rPr>
        <w:t xml:space="preserve">Duomenys apie nuotekų tvarkymą (pažymėti </w:t>
      </w:r>
      <w:r w:rsidRPr="0033166D">
        <w:rPr>
          <w:rFonts w:ascii="Palemonas" w:hAnsi="Palemonas"/>
          <w:i/>
          <w:sz w:val="20"/>
        </w:rPr>
        <w:t>X</w:t>
      </w:r>
      <w:r w:rsidRPr="0033166D">
        <w:rPr>
          <w:rFonts w:ascii="Palemonas" w:hAnsi="Palemonas"/>
          <w:sz w:val="20"/>
        </w:rPr>
        <w:t xml:space="preserve">): </w:t>
      </w:r>
    </w:p>
    <w:p w:rsidR="00DA7B2E" w:rsidRPr="0033166D" w:rsidRDefault="00DA7B2E" w:rsidP="008800B9">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 xml:space="preserve">nuotekos patenka į </w:t>
      </w:r>
      <w:r w:rsidRPr="0033166D">
        <w:rPr>
          <w:rFonts w:ascii="Palemonas" w:hAnsi="Palemonas"/>
          <w:b/>
          <w:sz w:val="20"/>
          <w:szCs w:val="20"/>
        </w:rPr>
        <w:t>Vandens tiekėjo</w:t>
      </w:r>
      <w:r w:rsidRPr="0033166D">
        <w:rPr>
          <w:rFonts w:ascii="Palemonas" w:hAnsi="Palemonas"/>
          <w:sz w:val="20"/>
          <w:szCs w:val="20"/>
        </w:rPr>
        <w:t xml:space="preserve"> eksploatuojamą nuotekų tvarkymo infrastruktūrą;</w:t>
      </w:r>
    </w:p>
    <w:p w:rsidR="00DA7B2E" w:rsidRPr="0033166D" w:rsidRDefault="00DA7B2E" w:rsidP="008800B9">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nuotekos patenka į nuotekų surinkimo talpyklas ar vietinius nuotekų valymo įrenginius;</w:t>
      </w:r>
      <w:r w:rsidRPr="0033166D">
        <w:rPr>
          <w:rFonts w:ascii="Palemonas" w:eastAsia="Times New Roman" w:hAnsi="Palemonas"/>
          <w:sz w:val="20"/>
          <w:szCs w:val="20"/>
          <w:lang w:eastAsia="lt-LT"/>
        </w:rPr>
        <w:t xml:space="preserve"> </w:t>
      </w:r>
    </w:p>
    <w:p w:rsidR="00DA7B2E" w:rsidRPr="0033166D" w:rsidRDefault="00DA7B2E" w:rsidP="008800B9">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nuotekos pilamos į mobiliąsias nuotekų talpyklas.</w:t>
      </w:r>
    </w:p>
    <w:p w:rsidR="00DA7B2E" w:rsidRPr="0033166D" w:rsidRDefault="00DA7B2E" w:rsidP="00E67389">
      <w:pPr>
        <w:numPr>
          <w:ilvl w:val="1"/>
          <w:numId w:val="1"/>
        </w:numPr>
        <w:ind w:left="0" w:firstLine="567"/>
        <w:rPr>
          <w:rFonts w:ascii="Palemonas" w:hAnsi="Palemonas"/>
          <w:sz w:val="20"/>
        </w:rPr>
      </w:pPr>
      <w:r w:rsidRPr="0033166D">
        <w:rPr>
          <w:rFonts w:ascii="Palemonas" w:hAnsi="Palemonas"/>
          <w:sz w:val="20"/>
          <w:lang w:eastAsia="lt-LT"/>
        </w:rPr>
        <w:t xml:space="preserve">Gyvenamojo namo nuomos sutartis, įregistruota Nekilnojamojo turto registre, galioja iki </w:t>
      </w:r>
      <w:r w:rsidR="005C711C">
        <w:rPr>
          <w:rFonts w:ascii="Palemonas" w:hAnsi="Palemonas"/>
          <w:sz w:val="20"/>
        </w:rPr>
        <w:t>20.... m. ……</w:t>
      </w:r>
      <w:r w:rsidR="00E67389">
        <w:rPr>
          <w:rFonts w:ascii="Palemonas" w:hAnsi="Palemonas"/>
          <w:sz w:val="20"/>
        </w:rPr>
        <w:t>…</w:t>
      </w:r>
      <w:r w:rsidRPr="0033166D">
        <w:rPr>
          <w:rFonts w:ascii="Palemonas" w:hAnsi="Palemonas"/>
          <w:sz w:val="20"/>
        </w:rPr>
        <w:t>…….. d.</w:t>
      </w:r>
      <w:r w:rsidRPr="0033166D">
        <w:rPr>
          <w:rFonts w:ascii="Palemonas" w:hAnsi="Palemonas"/>
          <w:sz w:val="20"/>
          <w:lang w:eastAsia="lt-LT"/>
        </w:rPr>
        <w:t xml:space="preserve"> (pildoma tik, kai Sutartis sudaroma su nuomininku)</w:t>
      </w:r>
      <w:r w:rsidRPr="0033166D">
        <w:rPr>
          <w:rFonts w:ascii="Palemonas" w:hAnsi="Palemonas"/>
          <w:sz w:val="20"/>
        </w:rPr>
        <w:t>.</w:t>
      </w:r>
    </w:p>
    <w:p w:rsidR="00DA7B2E" w:rsidRPr="0033166D" w:rsidRDefault="00DA7B2E" w:rsidP="009A4526">
      <w:pPr>
        <w:numPr>
          <w:ilvl w:val="0"/>
          <w:numId w:val="1"/>
        </w:numPr>
        <w:ind w:left="0" w:firstLine="567"/>
        <w:jc w:val="both"/>
        <w:rPr>
          <w:rFonts w:ascii="Palemonas" w:hAnsi="Palemonas"/>
          <w:sz w:val="20"/>
        </w:rPr>
      </w:pPr>
      <w:r w:rsidRPr="0033166D">
        <w:rPr>
          <w:rFonts w:ascii="Palemonas" w:hAnsi="Palemonas"/>
          <w:sz w:val="20"/>
        </w:rPr>
        <w:t>Vandens tiekimo ir vartojimo bei nuotekų atidavimo ribos nurodomos šios Sutarties l priede „Vandens tiekimo ir nuotekų tinklų eksploatavimo (priežiūros) ribų planas“.</w:t>
      </w:r>
    </w:p>
    <w:p w:rsidR="00DA7B2E" w:rsidRPr="0033166D" w:rsidRDefault="00DA7B2E" w:rsidP="009A4526">
      <w:pPr>
        <w:numPr>
          <w:ilvl w:val="0"/>
          <w:numId w:val="1"/>
        </w:numPr>
        <w:ind w:left="0" w:firstLine="567"/>
        <w:jc w:val="both"/>
        <w:rPr>
          <w:rFonts w:ascii="Palemonas" w:hAnsi="Palemonas"/>
          <w:sz w:val="20"/>
        </w:rPr>
      </w:pPr>
      <w:r w:rsidRPr="0033166D">
        <w:rPr>
          <w:rFonts w:ascii="Palemonas" w:hAnsi="Palemonas"/>
          <w:b/>
          <w:sz w:val="20"/>
        </w:rPr>
        <w:t>Vartotojas</w:t>
      </w:r>
      <w:r w:rsidRPr="0033166D">
        <w:rPr>
          <w:rFonts w:ascii="Palemonas" w:hAnsi="Palemonas"/>
          <w:sz w:val="20"/>
        </w:rPr>
        <w:t xml:space="preserve"> patvirtina, kad prieš Sutarties pasirašymą, </w:t>
      </w:r>
      <w:r w:rsidRPr="0033166D">
        <w:rPr>
          <w:rFonts w:ascii="Palemonas" w:hAnsi="Palemonas"/>
          <w:b/>
          <w:sz w:val="20"/>
        </w:rPr>
        <w:t>Vandens</w:t>
      </w:r>
      <w:r w:rsidRPr="0033166D">
        <w:rPr>
          <w:rFonts w:ascii="Palemonas" w:hAnsi="Palemonas"/>
          <w:sz w:val="20"/>
        </w:rPr>
        <w:t xml:space="preserve"> t</w:t>
      </w:r>
      <w:r w:rsidRPr="0033166D">
        <w:rPr>
          <w:rFonts w:ascii="Palemonas" w:hAnsi="Palemonas"/>
          <w:b/>
          <w:sz w:val="20"/>
        </w:rPr>
        <w:t xml:space="preserve">iekėjas </w:t>
      </w:r>
      <w:r w:rsidRPr="0033166D">
        <w:rPr>
          <w:rFonts w:ascii="Palemonas" w:hAnsi="Palemonas"/>
          <w:sz w:val="20"/>
        </w:rPr>
        <w:t xml:space="preserve">pateikė visą </w:t>
      </w:r>
      <w:r w:rsidRPr="0033166D">
        <w:rPr>
          <w:rFonts w:ascii="Palemonas" w:hAnsi="Palemonas"/>
          <w:b/>
          <w:sz w:val="20"/>
        </w:rPr>
        <w:t xml:space="preserve">Vartotojo </w:t>
      </w:r>
      <w:r w:rsidRPr="0033166D">
        <w:rPr>
          <w:rFonts w:ascii="Palemonas" w:hAnsi="Palemonas"/>
          <w:sz w:val="20"/>
        </w:rPr>
        <w:t xml:space="preserve">pareikalautą žodinę ir rašytinę informaciją, susijusią su geriamojo vandens tiekimu ir nuotekų tvarkymo paslaugų teikimu bei Šalims pagal šią Sutartį tenkančia atsakomybe, taip pat patvirtina, kad </w:t>
      </w:r>
      <w:r w:rsidRPr="0033166D">
        <w:rPr>
          <w:rFonts w:ascii="Palemonas" w:hAnsi="Palemonas"/>
          <w:b/>
          <w:sz w:val="20"/>
          <w:lang w:eastAsia="lt-LT"/>
        </w:rPr>
        <w:t xml:space="preserve">Vartotojas </w:t>
      </w:r>
      <w:r w:rsidRPr="0033166D">
        <w:rPr>
          <w:rFonts w:ascii="Palemonas" w:hAnsi="Palemonas"/>
          <w:sz w:val="20"/>
          <w:lang w:eastAsia="lt-LT"/>
        </w:rPr>
        <w:t>yra</w:t>
      </w:r>
      <w:r w:rsidRPr="0033166D">
        <w:rPr>
          <w:rFonts w:ascii="Palemonas" w:hAnsi="Palemonas"/>
          <w:b/>
          <w:sz w:val="20"/>
          <w:lang w:eastAsia="lt-LT"/>
        </w:rPr>
        <w:t xml:space="preserve"> </w:t>
      </w:r>
      <w:r w:rsidRPr="0033166D">
        <w:rPr>
          <w:rFonts w:ascii="Palemonas" w:hAnsi="Palemonas"/>
          <w:sz w:val="20"/>
          <w:lang w:eastAsia="lt-LT"/>
        </w:rPr>
        <w:t xml:space="preserve">supažindintas su įrengtų apskaitos prietaisų plombų žymenimis, kurie nurodyti Sutarties Bendrosios dalies </w:t>
      </w:r>
      <w:r w:rsidRPr="0033166D">
        <w:rPr>
          <w:rFonts w:ascii="Palemonas" w:hAnsi="Palemonas"/>
          <w:color w:val="C00000"/>
          <w:sz w:val="20"/>
          <w:lang w:eastAsia="lt-LT"/>
        </w:rPr>
        <w:t>3.7</w:t>
      </w:r>
      <w:r w:rsidRPr="0033166D">
        <w:rPr>
          <w:rFonts w:ascii="Palemonas" w:hAnsi="Palemonas"/>
          <w:sz w:val="20"/>
          <w:lang w:eastAsia="lt-LT"/>
        </w:rPr>
        <w:t xml:space="preserve"> punkte paminėtame akte, jam išaiškintas draudimas savavališkai nuimti apskaitos prietaisą, jį perkelti į kitą vietą, pakeisti ar nuplėšti apskaitos prietaisų plombas</w:t>
      </w:r>
      <w:r w:rsidRPr="0033166D">
        <w:rPr>
          <w:rFonts w:ascii="Palemonas" w:hAnsi="Palemonas"/>
          <w:sz w:val="20"/>
        </w:rPr>
        <w:t>.</w:t>
      </w:r>
    </w:p>
    <w:p w:rsidR="00DA7B2E" w:rsidRPr="0033166D" w:rsidRDefault="00DA7B2E" w:rsidP="00E67389">
      <w:pPr>
        <w:numPr>
          <w:ilvl w:val="0"/>
          <w:numId w:val="1"/>
        </w:numPr>
        <w:ind w:left="0" w:firstLine="567"/>
        <w:jc w:val="both"/>
        <w:rPr>
          <w:rFonts w:ascii="Palemonas" w:hAnsi="Palemonas"/>
          <w:b/>
          <w:sz w:val="20"/>
        </w:rPr>
      </w:pPr>
      <w:r w:rsidRPr="0033166D">
        <w:rPr>
          <w:rFonts w:ascii="Palemonas" w:hAnsi="Palemonas"/>
          <w:b/>
          <w:sz w:val="20"/>
        </w:rPr>
        <w:t>Vartotojui</w:t>
      </w:r>
      <w:r w:rsidRPr="0033166D">
        <w:rPr>
          <w:rFonts w:ascii="Palemonas" w:hAnsi="Palemonas"/>
          <w:sz w:val="20"/>
        </w:rPr>
        <w:t xml:space="preserve"> iki ataskaitinio mėnesio paskutinės dienos nedeklaravus </w:t>
      </w:r>
      <w:r w:rsidRPr="0033166D">
        <w:rPr>
          <w:rFonts w:ascii="Palemonas" w:hAnsi="Palemonas"/>
          <w:sz w:val="20"/>
          <w:shd w:val="clear" w:color="auto" w:fill="FFFFFF"/>
        </w:rPr>
        <w:t>atsiskaitomojo geriamojo vandens apskaitos prietais</w:t>
      </w:r>
      <w:r w:rsidRPr="0033166D">
        <w:rPr>
          <w:rFonts w:ascii="Palemonas" w:hAnsi="Palemonas"/>
          <w:sz w:val="20"/>
        </w:rPr>
        <w:t>o rodmenų, už tą mėnesį mokėjimo dokumentas pateikiamas apmokėti už geriamojo vandens kiekį, kuris apskaičiuojamas (</w:t>
      </w:r>
      <w:r w:rsidRPr="0033166D">
        <w:rPr>
          <w:rFonts w:ascii="Palemonas" w:hAnsi="Palemonas"/>
          <w:b/>
          <w:sz w:val="20"/>
        </w:rPr>
        <w:t>Vartotojo</w:t>
      </w:r>
      <w:r w:rsidRPr="0033166D">
        <w:rPr>
          <w:rFonts w:ascii="Palemonas" w:hAnsi="Palemonas"/>
          <w:sz w:val="20"/>
        </w:rPr>
        <w:t xml:space="preserve"> pasirinkimu pažymėti </w:t>
      </w:r>
      <w:r w:rsidRPr="0033166D">
        <w:rPr>
          <w:rFonts w:ascii="Palemonas" w:hAnsi="Palemonas"/>
          <w:i/>
          <w:sz w:val="20"/>
        </w:rPr>
        <w:t>X</w:t>
      </w:r>
      <w:r w:rsidRPr="0033166D">
        <w:rPr>
          <w:rFonts w:ascii="Palemonas" w:hAnsi="Palemonas"/>
          <w:sz w:val="20"/>
        </w:rPr>
        <w:t xml:space="preserve">): </w:t>
      </w:r>
    </w:p>
    <w:p w:rsidR="00DA7B2E" w:rsidRPr="0033166D" w:rsidRDefault="00DA7B2E" w:rsidP="009A4526">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pagal</w:t>
      </w:r>
      <w:r w:rsidRPr="0033166D">
        <w:rPr>
          <w:rFonts w:ascii="Palemonas" w:hAnsi="Palemonas"/>
          <w:b/>
          <w:sz w:val="20"/>
          <w:szCs w:val="20"/>
        </w:rPr>
        <w:t xml:space="preserve"> Vartotojo</w:t>
      </w:r>
      <w:r w:rsidRPr="0033166D">
        <w:rPr>
          <w:rFonts w:ascii="Palemonas" w:hAnsi="Palemonas"/>
          <w:sz w:val="20"/>
          <w:szCs w:val="20"/>
        </w:rPr>
        <w:t xml:space="preserve"> nurodomą jo suvartojamo vandens kiekį, viso ................. m</w:t>
      </w:r>
      <w:r w:rsidRPr="0033166D">
        <w:rPr>
          <w:rFonts w:ascii="Palemonas" w:hAnsi="Palemonas"/>
          <w:sz w:val="20"/>
          <w:szCs w:val="20"/>
          <w:vertAlign w:val="superscript"/>
        </w:rPr>
        <w:t>3</w:t>
      </w:r>
      <w:r w:rsidRPr="0033166D">
        <w:rPr>
          <w:rFonts w:ascii="Palemonas" w:hAnsi="Palemonas"/>
          <w:sz w:val="20"/>
          <w:szCs w:val="20"/>
        </w:rPr>
        <w:t>/mėn.</w:t>
      </w:r>
      <w:r w:rsidRPr="0033166D">
        <w:rPr>
          <w:rFonts w:ascii="Palemonas" w:eastAsia="Times New Roman" w:hAnsi="Palemonas"/>
          <w:sz w:val="20"/>
          <w:szCs w:val="20"/>
          <w:lang w:eastAsia="lt-LT"/>
        </w:rPr>
        <w:t xml:space="preserve"> </w:t>
      </w:r>
    </w:p>
    <w:p w:rsidR="00DA7B2E" w:rsidRPr="0033166D" w:rsidRDefault="00DA7B2E" w:rsidP="00E67389">
      <w:pPr>
        <w:pStyle w:val="Sraopastraipa1"/>
        <w:numPr>
          <w:ilvl w:val="0"/>
          <w:numId w:val="2"/>
        </w:numPr>
        <w:suppressAutoHyphens w:val="0"/>
        <w:spacing w:after="0"/>
        <w:ind w:firstLine="567"/>
        <w:jc w:val="both"/>
        <w:textAlignment w:val="auto"/>
        <w:rPr>
          <w:rFonts w:ascii="Palemonas" w:eastAsia="Times New Roman" w:hAnsi="Palemonas"/>
          <w:sz w:val="20"/>
          <w:szCs w:val="20"/>
          <w:lang w:eastAsia="lt-LT"/>
        </w:rPr>
      </w:pPr>
      <w:r w:rsidRPr="0033166D">
        <w:rPr>
          <w:rFonts w:ascii="Palemonas" w:hAnsi="Palemonas"/>
          <w:sz w:val="20"/>
          <w:szCs w:val="20"/>
        </w:rPr>
        <w:t>pagal</w:t>
      </w:r>
      <w:r w:rsidRPr="0033166D">
        <w:rPr>
          <w:rFonts w:ascii="Palemonas" w:hAnsi="Palemonas"/>
          <w:b/>
          <w:sz w:val="20"/>
          <w:szCs w:val="20"/>
        </w:rPr>
        <w:t xml:space="preserve"> Vandens tiekėjo </w:t>
      </w:r>
      <w:r w:rsidRPr="0033166D">
        <w:rPr>
          <w:rFonts w:ascii="Palemonas" w:hAnsi="Palemonas"/>
          <w:sz w:val="20"/>
          <w:szCs w:val="20"/>
        </w:rPr>
        <w:t>apskaičiuotą</w:t>
      </w:r>
      <w:r w:rsidRPr="0033166D">
        <w:rPr>
          <w:rFonts w:ascii="Palemonas" w:hAnsi="Palemonas"/>
          <w:b/>
          <w:sz w:val="20"/>
          <w:szCs w:val="20"/>
        </w:rPr>
        <w:t xml:space="preserve"> Vartotojo</w:t>
      </w:r>
      <w:r w:rsidRPr="0033166D">
        <w:rPr>
          <w:rFonts w:ascii="Palemonas" w:hAnsi="Palemonas"/>
          <w:sz w:val="20"/>
          <w:szCs w:val="20"/>
        </w:rPr>
        <w:t xml:space="preserve"> per paskutinius 12 mėnesių, einančių prieš mėnesį, kurį </w:t>
      </w:r>
      <w:r w:rsidRPr="0033166D">
        <w:rPr>
          <w:rFonts w:ascii="Palemonas" w:hAnsi="Palemonas"/>
          <w:b/>
          <w:sz w:val="20"/>
          <w:szCs w:val="20"/>
        </w:rPr>
        <w:t xml:space="preserve">Vartotojas </w:t>
      </w:r>
      <w:r w:rsidRPr="0033166D">
        <w:rPr>
          <w:rFonts w:ascii="Palemonas" w:hAnsi="Palemonas"/>
          <w:sz w:val="20"/>
          <w:szCs w:val="20"/>
        </w:rPr>
        <w:t xml:space="preserve">nedeklaravo apskaitos prietaiso rodmenų, suvartoto vandens vidurkį. Jei </w:t>
      </w:r>
      <w:r w:rsidRPr="0033166D">
        <w:rPr>
          <w:rFonts w:ascii="Palemonas" w:hAnsi="Palemonas"/>
          <w:b/>
          <w:sz w:val="20"/>
          <w:szCs w:val="20"/>
        </w:rPr>
        <w:t>Vandens tiekėjas Vartotojui</w:t>
      </w:r>
      <w:r w:rsidRPr="0033166D">
        <w:rPr>
          <w:rFonts w:ascii="Palemonas" w:hAnsi="Palemonas"/>
          <w:sz w:val="20"/>
          <w:szCs w:val="20"/>
        </w:rPr>
        <w:t xml:space="preserve"> teikė paslaugas trumpiau nei 12 mėnesių, suvartoto vandens vidurkis skaičiuojamas už laikotarpį, kurį faktiškai buvo teikiamos paslaugos </w:t>
      </w:r>
      <w:r w:rsidRPr="0033166D">
        <w:rPr>
          <w:rFonts w:ascii="Palemonas" w:hAnsi="Palemonas"/>
          <w:b/>
          <w:sz w:val="20"/>
          <w:szCs w:val="20"/>
        </w:rPr>
        <w:t>Vartotojui</w:t>
      </w:r>
      <w:r w:rsidRPr="0033166D">
        <w:rPr>
          <w:rFonts w:ascii="Palemonas" w:hAnsi="Palemonas"/>
          <w:sz w:val="20"/>
          <w:szCs w:val="20"/>
        </w:rPr>
        <w:t>.</w:t>
      </w:r>
      <w:r w:rsidRPr="0033166D">
        <w:rPr>
          <w:rFonts w:ascii="Palemonas" w:eastAsia="Times New Roman" w:hAnsi="Palemonas"/>
          <w:sz w:val="20"/>
          <w:szCs w:val="20"/>
          <w:lang w:eastAsia="lt-LT"/>
        </w:rPr>
        <w:t xml:space="preserve"> </w:t>
      </w:r>
    </w:p>
    <w:p w:rsidR="00AF78EE" w:rsidRDefault="00DA7B2E" w:rsidP="00AF78EE">
      <w:pPr>
        <w:ind w:firstLine="567"/>
        <w:jc w:val="both"/>
        <w:rPr>
          <w:rFonts w:ascii="Palemonas" w:hAnsi="Palemonas"/>
          <w:sz w:val="20"/>
        </w:rPr>
      </w:pPr>
      <w:r w:rsidRPr="0033166D">
        <w:rPr>
          <w:rFonts w:ascii="Palemonas" w:hAnsi="Palemonas"/>
          <w:b/>
          <w:sz w:val="20"/>
          <w:u w:val="single"/>
        </w:rPr>
        <w:t>Pastaba</w:t>
      </w:r>
      <w:r w:rsidRPr="0033166D">
        <w:rPr>
          <w:rFonts w:ascii="Palemonas" w:hAnsi="Palemonas"/>
          <w:sz w:val="20"/>
        </w:rPr>
        <w:t xml:space="preserve">. </w:t>
      </w:r>
      <w:r w:rsidRPr="0033166D">
        <w:rPr>
          <w:rFonts w:ascii="Palemonas" w:hAnsi="Palemonas"/>
          <w:b/>
          <w:sz w:val="20"/>
        </w:rPr>
        <w:t>Vartotojui</w:t>
      </w:r>
      <w:r w:rsidRPr="0033166D">
        <w:rPr>
          <w:rFonts w:ascii="Palemonas" w:hAnsi="Palemonas"/>
          <w:sz w:val="20"/>
        </w:rPr>
        <w:t xml:space="preserve"> deklaravus </w:t>
      </w:r>
      <w:r w:rsidRPr="0033166D">
        <w:rPr>
          <w:rFonts w:ascii="Palemonas" w:hAnsi="Palemonas"/>
          <w:sz w:val="20"/>
          <w:shd w:val="clear" w:color="auto" w:fill="FFFFFF"/>
        </w:rPr>
        <w:t>atsiskaitomojo geriamojo vandens apskaitos prietais</w:t>
      </w:r>
      <w:r w:rsidRPr="0033166D">
        <w:rPr>
          <w:rFonts w:ascii="Palemonas" w:hAnsi="Palemonas"/>
          <w:sz w:val="20"/>
        </w:rPr>
        <w:t xml:space="preserve">o rodmenis, </w:t>
      </w:r>
      <w:r w:rsidRPr="0033166D">
        <w:rPr>
          <w:rFonts w:ascii="Palemonas" w:hAnsi="Palemonas"/>
          <w:b/>
          <w:sz w:val="20"/>
        </w:rPr>
        <w:t>Vandens tiekėjas</w:t>
      </w:r>
      <w:r w:rsidRPr="0033166D">
        <w:rPr>
          <w:rFonts w:ascii="Palemonas" w:hAnsi="Palemonas"/>
          <w:sz w:val="20"/>
        </w:rPr>
        <w:t xml:space="preserve"> pateikia mokėjimo dokumentą, kuriame pagal šios dalies 6 punktą apskaičiuotas suvartoto vandens kiekis ir mokėtina suma tikslinami (didinami/mažinami) pagal deklaruotus apskaitos prietaiso rodmenis.</w:t>
      </w:r>
    </w:p>
    <w:p w:rsidR="00AF78EE" w:rsidRPr="00AF78EE" w:rsidRDefault="00AF78EE" w:rsidP="00AF78EE">
      <w:pPr>
        <w:tabs>
          <w:tab w:val="left" w:pos="-2268"/>
          <w:tab w:val="left" w:pos="-2127"/>
        </w:tabs>
        <w:ind w:right="-1" w:firstLine="851"/>
        <w:jc w:val="both"/>
        <w:rPr>
          <w:rFonts w:ascii="Palemonas" w:hAnsi="Palemonas"/>
          <w:sz w:val="20"/>
        </w:rPr>
      </w:pPr>
      <w:r>
        <w:rPr>
          <w:rFonts w:ascii="Palemonas" w:hAnsi="Palemonas"/>
          <w:sz w:val="20"/>
        </w:rPr>
        <w:t>5.</w:t>
      </w:r>
      <w:r w:rsidRPr="00AF78EE">
        <w:rPr>
          <w:rFonts w:ascii="Palemonas" w:hAnsi="Palemonas"/>
          <w:sz w:val="20"/>
        </w:rPr>
        <w:t xml:space="preserve"> Laikantis asmens duomenų teisinės apsaugos reikalavimų, visa informacija </w:t>
      </w:r>
      <w:r w:rsidRPr="00AF78EE">
        <w:rPr>
          <w:rFonts w:ascii="Palemonas" w:hAnsi="Palemonas"/>
          <w:b/>
          <w:sz w:val="20"/>
        </w:rPr>
        <w:t>Vartotojui</w:t>
      </w:r>
      <w:r w:rsidRPr="00AF78EE">
        <w:rPr>
          <w:rFonts w:ascii="Palemonas" w:hAnsi="Palemonas"/>
          <w:sz w:val="20"/>
        </w:rPr>
        <w:t xml:space="preserve"> apie Sutarties vykdymą, vandens tiekimą bei nuotekų tvarkymą bus teikiama šioje Sutartyje nurodytais būdais (Sutartyje nurodytu </w:t>
      </w:r>
      <w:r w:rsidRPr="00AF78EE">
        <w:rPr>
          <w:rFonts w:ascii="Palemonas" w:hAnsi="Palemonas"/>
          <w:b/>
          <w:sz w:val="20"/>
        </w:rPr>
        <w:t>Vartotojo</w:t>
      </w:r>
      <w:r w:rsidRPr="00AF78EE">
        <w:rPr>
          <w:rFonts w:ascii="Palemonas" w:hAnsi="Palemonas"/>
          <w:sz w:val="20"/>
        </w:rPr>
        <w:t xml:space="preserve"> pašto adresu, telefono numeriu ar/ir elektroninio pašto adresu) ir/arba </w:t>
      </w:r>
      <w:r w:rsidR="00DC292F">
        <w:rPr>
          <w:rFonts w:ascii="Palemonas" w:hAnsi="Palemonas"/>
          <w:sz w:val="20"/>
        </w:rPr>
        <w:t xml:space="preserve">internetiniu būdu </w:t>
      </w:r>
      <w:r w:rsidRPr="00AF78EE">
        <w:rPr>
          <w:rFonts w:ascii="Palemonas" w:hAnsi="Palemonas"/>
          <w:sz w:val="20"/>
        </w:rPr>
        <w:t xml:space="preserve">per savitarnos </w:t>
      </w:r>
      <w:r w:rsidR="00DC292F">
        <w:rPr>
          <w:rFonts w:ascii="Palemonas" w:hAnsi="Palemonas"/>
          <w:sz w:val="20"/>
        </w:rPr>
        <w:t>svetainę</w:t>
      </w:r>
      <w:r w:rsidRPr="00AF78EE">
        <w:rPr>
          <w:rFonts w:ascii="Palemonas" w:hAnsi="Palemonas"/>
          <w:sz w:val="20"/>
        </w:rPr>
        <w:t xml:space="preserve">. Pageidaujamus informacijos gavimo būdus </w:t>
      </w:r>
      <w:r w:rsidRPr="00AF78EE">
        <w:rPr>
          <w:rFonts w:ascii="Palemonas" w:hAnsi="Palemonas"/>
          <w:b/>
          <w:sz w:val="20"/>
        </w:rPr>
        <w:t>Vartotojas</w:t>
      </w:r>
      <w:r w:rsidRPr="00AF78EE">
        <w:rPr>
          <w:rFonts w:ascii="Palemonas" w:hAnsi="Palemonas"/>
          <w:sz w:val="20"/>
        </w:rPr>
        <w:t xml:space="preserve"> gali keisti bei pildyti pateikdamas atskirą rašytinį prašymą.</w:t>
      </w:r>
      <w:bookmarkStart w:id="13" w:name="_Hlk532210232"/>
    </w:p>
    <w:p w:rsidR="00AF78EE" w:rsidRPr="00AF78EE" w:rsidRDefault="00AF78EE" w:rsidP="00AF78EE">
      <w:pPr>
        <w:tabs>
          <w:tab w:val="left" w:pos="-2268"/>
          <w:tab w:val="left" w:pos="-2127"/>
        </w:tabs>
        <w:ind w:right="-1" w:firstLine="851"/>
        <w:jc w:val="both"/>
        <w:rPr>
          <w:rFonts w:ascii="Palemonas" w:hAnsi="Palemonas"/>
          <w:sz w:val="20"/>
        </w:rPr>
      </w:pPr>
      <w:r>
        <w:rPr>
          <w:sz w:val="20"/>
        </w:rPr>
        <w:t>6</w:t>
      </w:r>
      <w:r w:rsidRPr="00AF78EE">
        <w:rPr>
          <w:sz w:val="20"/>
        </w:rPr>
        <w:t xml:space="preserve">. Vykdydamas šią Sutartį, </w:t>
      </w:r>
      <w:r w:rsidRPr="00AF78EE">
        <w:rPr>
          <w:b/>
          <w:sz w:val="20"/>
        </w:rPr>
        <w:t>Vandens tiekėjas</w:t>
      </w:r>
      <w:r w:rsidRPr="00AF78EE">
        <w:rPr>
          <w:sz w:val="20"/>
        </w:rPr>
        <w:t xml:space="preserve"> tvarko šioje Sutartyje ir </w:t>
      </w:r>
      <w:r w:rsidR="00DC292F">
        <w:rPr>
          <w:sz w:val="20"/>
        </w:rPr>
        <w:t xml:space="preserve">Vartotoju pateiktame </w:t>
      </w:r>
      <w:r w:rsidRPr="00AF78EE">
        <w:rPr>
          <w:sz w:val="20"/>
        </w:rPr>
        <w:t xml:space="preserve">Pranešime apie asmens duomenų tvarkymą nurodytus </w:t>
      </w:r>
      <w:r w:rsidRPr="00AF78EE">
        <w:rPr>
          <w:b/>
          <w:sz w:val="20"/>
        </w:rPr>
        <w:t>Vartotojo</w:t>
      </w:r>
      <w:r w:rsidRPr="00AF78EE">
        <w:rPr>
          <w:sz w:val="20"/>
        </w:rPr>
        <w:t xml:space="preserve"> asmens duomenis. Plačiau apie </w:t>
      </w:r>
      <w:r w:rsidRPr="00AF78EE">
        <w:rPr>
          <w:b/>
          <w:sz w:val="20"/>
        </w:rPr>
        <w:t>Vartotojo</w:t>
      </w:r>
      <w:r w:rsidRPr="00AF78EE">
        <w:rPr>
          <w:sz w:val="20"/>
        </w:rPr>
        <w:t xml:space="preserve"> teises ir tai, kaip </w:t>
      </w:r>
      <w:r w:rsidRPr="00AF78EE">
        <w:rPr>
          <w:b/>
          <w:sz w:val="20"/>
        </w:rPr>
        <w:t>Vandens tiekėjas</w:t>
      </w:r>
      <w:r w:rsidRPr="00AF78EE">
        <w:rPr>
          <w:sz w:val="20"/>
        </w:rPr>
        <w:t xml:space="preserve"> vykdo asmens duomenų tvarkymą </w:t>
      </w:r>
      <w:bookmarkEnd w:id="13"/>
      <w:r w:rsidRPr="00AF78EE">
        <w:rPr>
          <w:sz w:val="20"/>
        </w:rPr>
        <w:t xml:space="preserve">- </w:t>
      </w:r>
      <w:hyperlink r:id="rId9" w:history="1">
        <w:r w:rsidRPr="00AF78EE">
          <w:rPr>
            <w:color w:val="000000"/>
            <w:sz w:val="20"/>
            <w:u w:val="single"/>
          </w:rPr>
          <w:t>http://www.jurbarkovandenys.lt/asmens-duomenu-apsauga/bendra-informacija</w:t>
        </w:r>
      </w:hyperlink>
      <w:r w:rsidRPr="00AF78EE">
        <w:rPr>
          <w:color w:val="000000"/>
          <w:sz w:val="20"/>
        </w:rPr>
        <w:t xml:space="preserve"> ir </w:t>
      </w:r>
      <w:hyperlink r:id="rId10" w:history="1">
        <w:r w:rsidRPr="00AF78EE">
          <w:rPr>
            <w:color w:val="000000"/>
            <w:sz w:val="20"/>
            <w:u w:val="single"/>
          </w:rPr>
          <w:t>http://www.jurbarkovandenys.lt/asmens-duomenu-apsauga/asmens-duomenu-tvarkymo-taisykles</w:t>
        </w:r>
      </w:hyperlink>
      <w:bookmarkStart w:id="14" w:name="_Hlk532210282"/>
      <w:r w:rsidRPr="00AF78EE">
        <w:rPr>
          <w:color w:val="000000"/>
          <w:sz w:val="20"/>
        </w:rPr>
        <w:t xml:space="preserve">. </w:t>
      </w:r>
      <w:r w:rsidRPr="00AF78EE">
        <w:rPr>
          <w:b/>
          <w:sz w:val="20"/>
        </w:rPr>
        <w:t>Vandens tiekėjui</w:t>
      </w:r>
      <w:r w:rsidRPr="00AF78EE">
        <w:rPr>
          <w:sz w:val="20"/>
        </w:rPr>
        <w:t xml:space="preserve"> teisė Sutarties vykdymo tikslais tvarkyti </w:t>
      </w:r>
      <w:r w:rsidRPr="00AF78EE">
        <w:rPr>
          <w:b/>
          <w:sz w:val="20"/>
        </w:rPr>
        <w:t>Vartotojo</w:t>
      </w:r>
      <w:r w:rsidRPr="00AF78EE">
        <w:rPr>
          <w:sz w:val="20"/>
        </w:rPr>
        <w:t xml:space="preserve"> asmens kodą (</w:t>
      </w:r>
      <w:r w:rsidRPr="00AF78EE">
        <w:rPr>
          <w:b/>
          <w:sz w:val="20"/>
        </w:rPr>
        <w:t>Vartotojo</w:t>
      </w:r>
      <w:r w:rsidRPr="00AF78EE">
        <w:rPr>
          <w:sz w:val="20"/>
        </w:rPr>
        <w:t xml:space="preserve"> pasirinkimu pažymėti X):</w:t>
      </w:r>
    </w:p>
    <w:tbl>
      <w:tblPr>
        <w:tblStyle w:val="Lentelstinklelis"/>
        <w:tblpPr w:leftFromText="180" w:rightFromText="180"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98"/>
        <w:gridCol w:w="1470"/>
        <w:gridCol w:w="393"/>
      </w:tblGrid>
      <w:tr w:rsidR="00AF78EE" w:rsidRPr="00AF78EE" w:rsidTr="00636EF0">
        <w:trPr>
          <w:trHeight w:val="286"/>
        </w:trPr>
        <w:tc>
          <w:tcPr>
            <w:tcW w:w="1609" w:type="dxa"/>
            <w:tcBorders>
              <w:right w:val="single" w:sz="4" w:space="0" w:color="auto"/>
            </w:tcBorders>
          </w:tcPr>
          <w:p w:rsidR="00AF78EE" w:rsidRPr="004E0F91" w:rsidRDefault="00AF78EE" w:rsidP="00AF78EE">
            <w:pPr>
              <w:autoSpaceDN w:val="0"/>
              <w:jc w:val="right"/>
              <w:rPr>
                <w:rFonts w:eastAsia="Calibri"/>
                <w:sz w:val="20"/>
                <w:lang w:val="lt-LT"/>
              </w:rPr>
            </w:pPr>
            <w:r w:rsidRPr="00AF78EE">
              <w:rPr>
                <w:rFonts w:eastAsia="Calibri"/>
                <w:sz w:val="20"/>
              </w:rPr>
              <w:t>Suteikiama</w:t>
            </w:r>
          </w:p>
        </w:tc>
        <w:tc>
          <w:tcPr>
            <w:tcW w:w="398" w:type="dxa"/>
            <w:tcBorders>
              <w:top w:val="single" w:sz="4" w:space="0" w:color="auto"/>
              <w:left w:val="single" w:sz="4" w:space="0" w:color="auto"/>
              <w:bottom w:val="single" w:sz="4" w:space="0" w:color="auto"/>
              <w:right w:val="single" w:sz="4" w:space="0" w:color="auto"/>
            </w:tcBorders>
          </w:tcPr>
          <w:p w:rsidR="00AF78EE" w:rsidRPr="004E0F91" w:rsidRDefault="00AF78EE" w:rsidP="00AF78EE">
            <w:pPr>
              <w:autoSpaceDN w:val="0"/>
              <w:rPr>
                <w:rFonts w:eastAsia="Calibri"/>
                <w:sz w:val="20"/>
                <w:lang w:val="lt-LT"/>
              </w:rPr>
            </w:pPr>
          </w:p>
        </w:tc>
        <w:tc>
          <w:tcPr>
            <w:tcW w:w="1470" w:type="dxa"/>
            <w:tcBorders>
              <w:left w:val="single" w:sz="4" w:space="0" w:color="auto"/>
              <w:right w:val="single" w:sz="4" w:space="0" w:color="auto"/>
            </w:tcBorders>
          </w:tcPr>
          <w:p w:rsidR="00AF78EE" w:rsidRPr="004E0F91" w:rsidRDefault="00AF78EE" w:rsidP="00AF78EE">
            <w:pPr>
              <w:autoSpaceDN w:val="0"/>
              <w:jc w:val="right"/>
              <w:rPr>
                <w:rFonts w:eastAsia="Calibri"/>
                <w:sz w:val="20"/>
                <w:lang w:val="lt-LT"/>
              </w:rPr>
            </w:pPr>
            <w:r w:rsidRPr="00AF78EE">
              <w:rPr>
                <w:rFonts w:eastAsia="Calibri"/>
                <w:sz w:val="20"/>
              </w:rPr>
              <w:t>Nesuteikiama</w:t>
            </w:r>
          </w:p>
        </w:tc>
        <w:tc>
          <w:tcPr>
            <w:tcW w:w="393" w:type="dxa"/>
            <w:tcBorders>
              <w:top w:val="single" w:sz="4" w:space="0" w:color="auto"/>
              <w:left w:val="single" w:sz="4" w:space="0" w:color="auto"/>
              <w:bottom w:val="single" w:sz="4" w:space="0" w:color="auto"/>
              <w:right w:val="single" w:sz="4" w:space="0" w:color="auto"/>
            </w:tcBorders>
          </w:tcPr>
          <w:p w:rsidR="00AF78EE" w:rsidRPr="00AF78EE" w:rsidRDefault="00AF78EE" w:rsidP="00AF78EE">
            <w:pPr>
              <w:autoSpaceDN w:val="0"/>
              <w:rPr>
                <w:rFonts w:eastAsia="Calibri"/>
                <w:sz w:val="20"/>
              </w:rPr>
            </w:pPr>
          </w:p>
        </w:tc>
      </w:tr>
    </w:tbl>
    <w:p w:rsidR="00AF78EE" w:rsidRPr="00AF78EE" w:rsidRDefault="00AF78EE" w:rsidP="00AF78EE">
      <w:pPr>
        <w:tabs>
          <w:tab w:val="left" w:pos="-2268"/>
          <w:tab w:val="left" w:pos="-2127"/>
        </w:tabs>
        <w:ind w:left="851" w:right="-194"/>
        <w:jc w:val="both"/>
        <w:rPr>
          <w:sz w:val="20"/>
        </w:rPr>
      </w:pPr>
    </w:p>
    <w:p w:rsidR="00AF78EE" w:rsidRPr="00AF78EE" w:rsidRDefault="00AF78EE" w:rsidP="00AF78EE">
      <w:pPr>
        <w:tabs>
          <w:tab w:val="left" w:pos="-2268"/>
          <w:tab w:val="left" w:pos="-2127"/>
        </w:tabs>
        <w:ind w:right="-194"/>
        <w:jc w:val="both"/>
        <w:rPr>
          <w:sz w:val="20"/>
        </w:rPr>
      </w:pPr>
    </w:p>
    <w:p w:rsidR="00AF78EE" w:rsidRPr="00AF78EE" w:rsidRDefault="00AF78EE" w:rsidP="00AF78EE">
      <w:pPr>
        <w:tabs>
          <w:tab w:val="left" w:pos="-2268"/>
          <w:tab w:val="left" w:pos="-2127"/>
        </w:tabs>
        <w:ind w:right="-194"/>
        <w:jc w:val="both"/>
        <w:rPr>
          <w:b/>
          <w:sz w:val="20"/>
        </w:rPr>
      </w:pPr>
      <w:r w:rsidRPr="00AF78EE">
        <w:rPr>
          <w:b/>
          <w:sz w:val="20"/>
        </w:rPr>
        <w:t>Patvirtiname, kad visos šiame skyriuje nurodytos sutarties sąlygos Šalių buvo individualiai aptartos:</w:t>
      </w:r>
    </w:p>
    <w:p w:rsidR="00AF78EE" w:rsidRPr="00AF78EE" w:rsidRDefault="00AF78EE" w:rsidP="00AF78EE">
      <w:pPr>
        <w:tabs>
          <w:tab w:val="left" w:pos="-2268"/>
          <w:tab w:val="left" w:pos="-2127"/>
        </w:tabs>
        <w:ind w:right="-194"/>
        <w:jc w:val="both"/>
        <w:rPr>
          <w:b/>
          <w:sz w:val="20"/>
        </w:rPr>
      </w:pPr>
      <w:r w:rsidRPr="00AF78EE">
        <w:rPr>
          <w:b/>
          <w:sz w:val="20"/>
        </w:rPr>
        <w:tab/>
        <w:t xml:space="preserve"> </w:t>
      </w:r>
      <w:r w:rsidRPr="00AF78EE">
        <w:rPr>
          <w:b/>
          <w:sz w:val="20"/>
        </w:rPr>
        <w:tab/>
      </w:r>
      <w:r w:rsidRPr="00AF78EE">
        <w:rPr>
          <w:b/>
          <w:sz w:val="20"/>
        </w:rPr>
        <w:tab/>
        <w:t xml:space="preserve">    </w:t>
      </w:r>
      <w:r w:rsidRPr="00AF78EE">
        <w:rPr>
          <w:b/>
          <w:sz w:val="20"/>
        </w:rPr>
        <w:tab/>
        <w:t xml:space="preserve">     </w:t>
      </w:r>
    </w:p>
    <w:p w:rsidR="00AF78EE" w:rsidRPr="00AF78EE" w:rsidRDefault="00AF78EE" w:rsidP="00AF78EE">
      <w:pPr>
        <w:tabs>
          <w:tab w:val="left" w:pos="-2268"/>
          <w:tab w:val="left" w:pos="-2127"/>
        </w:tabs>
        <w:ind w:right="-194"/>
        <w:jc w:val="both"/>
        <w:rPr>
          <w:iCs/>
          <w:color w:val="000000"/>
          <w:sz w:val="20"/>
        </w:rPr>
      </w:pPr>
      <w:r w:rsidRPr="00AF78EE">
        <w:rPr>
          <w:iCs/>
          <w:color w:val="000000"/>
          <w:sz w:val="20"/>
        </w:rPr>
        <w:t xml:space="preserve">Abonentų tarnybos vadovė </w:t>
      </w:r>
    </w:p>
    <w:p w:rsidR="00AF78EE" w:rsidRPr="00AF78EE" w:rsidRDefault="00AF78EE" w:rsidP="00AF78EE">
      <w:pPr>
        <w:tabs>
          <w:tab w:val="left" w:pos="-2268"/>
          <w:tab w:val="left" w:pos="-2127"/>
        </w:tabs>
        <w:ind w:right="-194"/>
        <w:jc w:val="both"/>
        <w:rPr>
          <w:bCs/>
          <w:iCs/>
          <w:color w:val="000000"/>
          <w:sz w:val="20"/>
        </w:rPr>
      </w:pPr>
      <w:r w:rsidRPr="00AF78EE">
        <w:rPr>
          <w:sz w:val="20"/>
        </w:rPr>
        <w:t>_______________________</w:t>
      </w:r>
      <w:r w:rsidRPr="00AF78EE">
        <w:rPr>
          <w:sz w:val="20"/>
        </w:rPr>
        <w:tab/>
      </w:r>
      <w:r w:rsidRPr="00AF78EE">
        <w:rPr>
          <w:b/>
          <w:sz w:val="20"/>
        </w:rPr>
        <w:t xml:space="preserve">         </w:t>
      </w:r>
      <w:r w:rsidRPr="00AF78EE">
        <w:rPr>
          <w:b/>
          <w:sz w:val="20"/>
        </w:rPr>
        <w:tab/>
        <w:t xml:space="preserve">       ______________________________</w:t>
      </w:r>
      <w:r w:rsidRPr="00AF78EE">
        <w:rPr>
          <w:b/>
          <w:bCs/>
          <w:sz w:val="20"/>
        </w:rPr>
        <w:t>________________</w:t>
      </w:r>
    </w:p>
    <w:p w:rsidR="00AF78EE" w:rsidRPr="00AF78EE" w:rsidRDefault="00AF78EE" w:rsidP="00AF78EE">
      <w:pPr>
        <w:tabs>
          <w:tab w:val="left" w:pos="-2268"/>
          <w:tab w:val="left" w:pos="-2127"/>
        </w:tabs>
        <w:ind w:right="-194"/>
        <w:jc w:val="both"/>
        <w:rPr>
          <w:i/>
          <w:sz w:val="16"/>
          <w:szCs w:val="16"/>
        </w:rPr>
      </w:pPr>
      <w:r w:rsidRPr="00AF78EE">
        <w:rPr>
          <w:bCs/>
          <w:i/>
          <w:iCs/>
          <w:color w:val="000000"/>
          <w:sz w:val="16"/>
          <w:szCs w:val="16"/>
        </w:rPr>
        <w:t>(</w:t>
      </w:r>
      <w:r w:rsidRPr="00AF78EE">
        <w:rPr>
          <w:b/>
          <w:bCs/>
          <w:i/>
          <w:iCs/>
          <w:color w:val="000000"/>
          <w:sz w:val="16"/>
          <w:szCs w:val="16"/>
        </w:rPr>
        <w:t>Vandens tiekėjo</w:t>
      </w:r>
      <w:r w:rsidRPr="00AF78EE">
        <w:rPr>
          <w:bCs/>
          <w:i/>
          <w:iCs/>
          <w:color w:val="000000"/>
          <w:sz w:val="16"/>
          <w:szCs w:val="16"/>
        </w:rPr>
        <w:t xml:space="preserve"> atstovo pareigos, vardas, pavardė, parašas)</w:t>
      </w:r>
      <w:r w:rsidRPr="00AF78EE">
        <w:rPr>
          <w:bCs/>
          <w:i/>
          <w:iCs/>
          <w:color w:val="000000"/>
          <w:sz w:val="16"/>
          <w:szCs w:val="16"/>
        </w:rPr>
        <w:tab/>
        <w:t xml:space="preserve">                                                 </w:t>
      </w:r>
      <w:r>
        <w:rPr>
          <w:bCs/>
          <w:i/>
          <w:iCs/>
          <w:color w:val="000000"/>
          <w:sz w:val="16"/>
          <w:szCs w:val="16"/>
        </w:rPr>
        <w:t xml:space="preserve">      </w:t>
      </w:r>
      <w:r w:rsidRPr="00AF78EE">
        <w:rPr>
          <w:bCs/>
          <w:i/>
          <w:iCs/>
          <w:color w:val="000000"/>
          <w:sz w:val="16"/>
          <w:szCs w:val="16"/>
        </w:rPr>
        <w:t xml:space="preserve">    (</w:t>
      </w:r>
      <w:r w:rsidRPr="00AF78EE">
        <w:rPr>
          <w:b/>
          <w:bCs/>
          <w:i/>
          <w:iCs/>
          <w:color w:val="000000"/>
          <w:sz w:val="16"/>
          <w:szCs w:val="16"/>
        </w:rPr>
        <w:t>Vartotojo</w:t>
      </w:r>
      <w:r w:rsidRPr="00AF78EE">
        <w:rPr>
          <w:bCs/>
          <w:i/>
          <w:iCs/>
          <w:color w:val="000000"/>
          <w:sz w:val="16"/>
          <w:szCs w:val="16"/>
        </w:rPr>
        <w:t xml:space="preserve"> vardas, pavardė, parašas)</w:t>
      </w:r>
    </w:p>
    <w:bookmarkEnd w:id="14"/>
    <w:p w:rsidR="00AF78EE" w:rsidRPr="00AF78EE" w:rsidRDefault="00AF78EE" w:rsidP="00AF78EE">
      <w:pPr>
        <w:tabs>
          <w:tab w:val="left" w:pos="-2268"/>
          <w:tab w:val="left" w:pos="-2127"/>
        </w:tabs>
        <w:ind w:right="-1"/>
        <w:jc w:val="both"/>
        <w:rPr>
          <w:rFonts w:ascii="Palemonas" w:hAnsi="Palemonas"/>
          <w:sz w:val="20"/>
        </w:rPr>
      </w:pPr>
    </w:p>
    <w:p w:rsidR="00AF78EE" w:rsidRPr="00AF78EE" w:rsidRDefault="00AF78EE" w:rsidP="00AF78EE">
      <w:pPr>
        <w:ind w:right="-194"/>
        <w:rPr>
          <w:rFonts w:ascii="Palemonas" w:hAnsi="Palemonas"/>
          <w:b/>
          <w:sz w:val="12"/>
          <w:szCs w:val="12"/>
          <w:lang w:eastAsia="x-none"/>
        </w:rPr>
      </w:pPr>
    </w:p>
    <w:p w:rsidR="00DA7B2E" w:rsidRPr="0033166D" w:rsidRDefault="00DA7B2E" w:rsidP="00DA7B2E">
      <w:pPr>
        <w:ind w:right="-774"/>
        <w:jc w:val="center"/>
        <w:rPr>
          <w:rFonts w:ascii="Palemonas" w:hAnsi="Palemonas"/>
          <w:caps/>
          <w:sz w:val="20"/>
        </w:rPr>
      </w:pPr>
    </w:p>
    <w:p w:rsidR="00DA7B2E" w:rsidRPr="0033166D" w:rsidRDefault="00DA7B2E" w:rsidP="00DA7B2E">
      <w:pPr>
        <w:ind w:right="-774"/>
        <w:jc w:val="center"/>
        <w:rPr>
          <w:rFonts w:ascii="Palemonas" w:hAnsi="Palemonas"/>
          <w:b/>
          <w:caps/>
          <w:sz w:val="20"/>
        </w:rPr>
      </w:pPr>
      <w:r w:rsidRPr="0033166D">
        <w:rPr>
          <w:rFonts w:ascii="Palemonas" w:hAnsi="Palemonas"/>
          <w:b/>
          <w:caps/>
          <w:sz w:val="20"/>
        </w:rPr>
        <w:t>bendroji dalis</w:t>
      </w:r>
    </w:p>
    <w:p w:rsidR="00DA7B2E" w:rsidRPr="0033166D" w:rsidRDefault="00DA7B2E" w:rsidP="00DA7B2E">
      <w:pPr>
        <w:ind w:right="-1"/>
        <w:rPr>
          <w:rFonts w:ascii="Palemonas" w:hAnsi="Palemonas"/>
          <w:sz w:val="20"/>
        </w:rPr>
      </w:pPr>
    </w:p>
    <w:p w:rsidR="00DA7B2E" w:rsidRPr="0033166D" w:rsidRDefault="00DA7B2E" w:rsidP="00DA7B2E">
      <w:pPr>
        <w:pStyle w:val="Antrat2"/>
        <w:tabs>
          <w:tab w:val="left" w:pos="-2127"/>
          <w:tab w:val="left" w:pos="0"/>
        </w:tabs>
        <w:ind w:right="-194" w:firstLine="900"/>
        <w:jc w:val="center"/>
        <w:rPr>
          <w:rFonts w:ascii="Palemonas" w:hAnsi="Palemonas"/>
          <w:position w:val="0"/>
          <w:sz w:val="20"/>
        </w:rPr>
      </w:pPr>
      <w:r w:rsidRPr="0033166D">
        <w:rPr>
          <w:rFonts w:ascii="Palemonas" w:hAnsi="Palemonas"/>
          <w:position w:val="0"/>
          <w:sz w:val="20"/>
        </w:rPr>
        <w:t>I. SUTARTIES OBJEKTAS</w:t>
      </w:r>
    </w:p>
    <w:p w:rsidR="00DA7B2E" w:rsidRPr="0033166D" w:rsidRDefault="00DA7B2E" w:rsidP="00DA7B2E">
      <w:pPr>
        <w:ind w:right="-194" w:firstLine="900"/>
        <w:jc w:val="both"/>
        <w:rPr>
          <w:rFonts w:ascii="Palemonas" w:hAnsi="Palemonas"/>
          <w:b/>
          <w:sz w:val="20"/>
        </w:rPr>
      </w:pPr>
    </w:p>
    <w:p w:rsidR="00DA7B2E" w:rsidRPr="002A4110" w:rsidRDefault="00DA7B2E" w:rsidP="008800B9">
      <w:pPr>
        <w:numPr>
          <w:ilvl w:val="3"/>
          <w:numId w:val="2"/>
        </w:numPr>
        <w:tabs>
          <w:tab w:val="left" w:pos="-2268"/>
          <w:tab w:val="left" w:pos="-2127"/>
        </w:tabs>
        <w:ind w:left="0" w:firstLine="567"/>
        <w:jc w:val="both"/>
        <w:rPr>
          <w:rFonts w:ascii="Palemonas" w:hAnsi="Palemonas"/>
          <w:sz w:val="14"/>
          <w:szCs w:val="14"/>
        </w:rPr>
      </w:pPr>
      <w:r w:rsidRPr="002A4110">
        <w:rPr>
          <w:rFonts w:ascii="Palemonas" w:hAnsi="Palemonas"/>
          <w:sz w:val="14"/>
          <w:szCs w:val="14"/>
        </w:rPr>
        <w:t xml:space="preserve">Pagal šią Sutartį </w:t>
      </w:r>
      <w:r w:rsidRPr="002A4110">
        <w:rPr>
          <w:rFonts w:ascii="Palemonas" w:hAnsi="Palemonas"/>
          <w:b/>
          <w:sz w:val="14"/>
          <w:szCs w:val="14"/>
        </w:rPr>
        <w:t>Vandens tiekėjas</w:t>
      </w:r>
      <w:r w:rsidRPr="002A4110">
        <w:rPr>
          <w:rFonts w:ascii="Palemonas" w:hAnsi="Palemonas"/>
          <w:sz w:val="14"/>
          <w:szCs w:val="14"/>
        </w:rPr>
        <w:t xml:space="preserve"> tiekia </w:t>
      </w:r>
      <w:r w:rsidRPr="002A4110">
        <w:rPr>
          <w:rFonts w:ascii="Palemonas" w:hAnsi="Palemonas"/>
          <w:b/>
          <w:sz w:val="14"/>
          <w:szCs w:val="14"/>
        </w:rPr>
        <w:t xml:space="preserve">Vartotojui </w:t>
      </w:r>
      <w:r w:rsidRPr="002A4110">
        <w:rPr>
          <w:rFonts w:ascii="Palemonas" w:hAnsi="Palemonas"/>
          <w:sz w:val="14"/>
          <w:szCs w:val="14"/>
        </w:rPr>
        <w:t>iki šioje Sutartyje nustatytos vandens tiekimo ir vartojimo ribos saugos ir kokybės reikalavimus atitinkantį šaltą geriamąjį vandenį (toliau – geriamasis vanduo)</w:t>
      </w:r>
      <w:r w:rsidRPr="002A4110">
        <w:rPr>
          <w:rFonts w:ascii="Palemonas" w:hAnsi="Palemonas"/>
          <w:sz w:val="14"/>
          <w:szCs w:val="14"/>
          <w:lang w:eastAsia="lt-LT"/>
        </w:rPr>
        <w:t>, ir teikia nuotekų tvarkymo paslaugas, vadovaudamasis Lietuvos Respublikos geriamojo vandens tiekimo ir nuotekų tvarkymo įstatymu (</w:t>
      </w:r>
      <w:r w:rsidRPr="002A4110">
        <w:rPr>
          <w:rFonts w:ascii="Palemonas" w:hAnsi="Palemonas"/>
          <w:sz w:val="14"/>
          <w:szCs w:val="14"/>
        </w:rPr>
        <w:t>TAR, 2014-06-17, Nr. 2014-07685)</w:t>
      </w:r>
      <w:r w:rsidRPr="002A4110">
        <w:rPr>
          <w:rFonts w:ascii="Palemonas" w:hAnsi="Palemonas"/>
          <w:sz w:val="14"/>
          <w:szCs w:val="14"/>
          <w:lang w:eastAsia="lt-LT"/>
        </w:rPr>
        <w:t xml:space="preserve"> ir kitais teisės aktais</w:t>
      </w:r>
      <w:r w:rsidRPr="002A4110">
        <w:rPr>
          <w:rFonts w:ascii="Palemonas" w:hAnsi="Palemonas"/>
          <w:sz w:val="14"/>
          <w:szCs w:val="14"/>
        </w:rPr>
        <w:t xml:space="preserve">. </w:t>
      </w:r>
    </w:p>
    <w:p w:rsidR="00DA7B2E" w:rsidRPr="002A4110" w:rsidRDefault="00DA7B2E" w:rsidP="008800B9">
      <w:pPr>
        <w:numPr>
          <w:ilvl w:val="3"/>
          <w:numId w:val="2"/>
        </w:numPr>
        <w:tabs>
          <w:tab w:val="left" w:pos="-2268"/>
          <w:tab w:val="left" w:pos="-2127"/>
        </w:tabs>
        <w:ind w:left="0" w:firstLine="567"/>
        <w:jc w:val="both"/>
        <w:rPr>
          <w:rFonts w:ascii="Palemonas" w:hAnsi="Palemonas"/>
          <w:sz w:val="14"/>
          <w:szCs w:val="14"/>
        </w:rPr>
      </w:pPr>
      <w:r w:rsidRPr="002A4110">
        <w:rPr>
          <w:rFonts w:ascii="Palemonas" w:hAnsi="Palemonas"/>
          <w:sz w:val="14"/>
          <w:szCs w:val="14"/>
        </w:rPr>
        <w:t xml:space="preserve">Šia </w:t>
      </w:r>
      <w:r w:rsidRPr="002A4110">
        <w:rPr>
          <w:rFonts w:ascii="Palemonas" w:hAnsi="Palemonas"/>
          <w:caps/>
          <w:sz w:val="14"/>
          <w:szCs w:val="14"/>
        </w:rPr>
        <w:t>s</w:t>
      </w:r>
      <w:r w:rsidRPr="002A4110">
        <w:rPr>
          <w:rFonts w:ascii="Palemonas" w:hAnsi="Palemonas"/>
          <w:sz w:val="14"/>
          <w:szCs w:val="14"/>
        </w:rPr>
        <w:t>utartimi Šalys įsipareigoja laikytis Lietuvos Respublikos įstatymų ir kitų teisės aktų, tinkamai realizuojant joms suteiktas teises bei prisiimtus įsipareigojimus tiekiant, vartojant ir atsiskaitant už geriamąjį vandenį ir nuotekų tvarkymą, tiekiamus šios Sutarties pagrindu.</w:t>
      </w:r>
    </w:p>
    <w:p w:rsidR="00DA7B2E" w:rsidRPr="0033166D" w:rsidRDefault="00DA7B2E" w:rsidP="00DA7B2E">
      <w:pPr>
        <w:ind w:right="-194" w:firstLine="900"/>
        <w:jc w:val="both"/>
        <w:rPr>
          <w:rFonts w:ascii="Palemonas" w:hAnsi="Palemonas"/>
          <w:b/>
          <w:sz w:val="20"/>
        </w:rPr>
      </w:pPr>
    </w:p>
    <w:p w:rsidR="00DA7B2E" w:rsidRPr="0033166D" w:rsidRDefault="00DA7B2E" w:rsidP="00DA7B2E">
      <w:pPr>
        <w:pStyle w:val="Porat"/>
        <w:tabs>
          <w:tab w:val="clear" w:pos="4153"/>
          <w:tab w:val="clear" w:pos="8306"/>
        </w:tabs>
        <w:ind w:right="-194" w:firstLine="900"/>
        <w:jc w:val="center"/>
        <w:rPr>
          <w:rFonts w:ascii="Palemonas" w:hAnsi="Palemonas"/>
          <w:b/>
          <w:sz w:val="20"/>
        </w:rPr>
      </w:pPr>
      <w:r w:rsidRPr="0033166D">
        <w:rPr>
          <w:rFonts w:ascii="Palemonas" w:hAnsi="Palemonas"/>
          <w:b/>
          <w:sz w:val="20"/>
        </w:rPr>
        <w:t>II. ŠALIŲ ĮSIPAREIGOJIMAI</w:t>
      </w:r>
    </w:p>
    <w:p w:rsidR="00DA7B2E" w:rsidRPr="0033166D" w:rsidRDefault="00DA7B2E" w:rsidP="00DA7B2E">
      <w:pPr>
        <w:ind w:right="-194" w:firstLine="900"/>
        <w:jc w:val="both"/>
        <w:rPr>
          <w:rFonts w:ascii="Palemonas" w:hAnsi="Palemonas"/>
          <w:b/>
          <w:sz w:val="20"/>
        </w:rPr>
      </w:pPr>
    </w:p>
    <w:p w:rsidR="00DA7B2E" w:rsidRPr="00D065E6" w:rsidRDefault="00DA7B2E" w:rsidP="008800B9">
      <w:pPr>
        <w:numPr>
          <w:ilvl w:val="3"/>
          <w:numId w:val="2"/>
        </w:numPr>
        <w:tabs>
          <w:tab w:val="left" w:pos="-2268"/>
          <w:tab w:val="left" w:pos="-2127"/>
        </w:tabs>
        <w:ind w:left="0" w:firstLine="567"/>
        <w:jc w:val="both"/>
        <w:rPr>
          <w:rFonts w:ascii="Palemonas" w:hAnsi="Palemonas"/>
          <w:sz w:val="14"/>
          <w:szCs w:val="14"/>
        </w:rPr>
      </w:pPr>
      <w:r w:rsidRPr="00D065E6">
        <w:rPr>
          <w:rFonts w:ascii="Palemonas" w:hAnsi="Palemonas"/>
          <w:b/>
          <w:sz w:val="14"/>
          <w:szCs w:val="14"/>
        </w:rPr>
        <w:t>Vandens</w:t>
      </w:r>
      <w:r w:rsidRPr="00D065E6">
        <w:rPr>
          <w:rFonts w:ascii="Palemonas" w:hAnsi="Palemonas"/>
          <w:sz w:val="14"/>
          <w:szCs w:val="14"/>
        </w:rPr>
        <w:t xml:space="preserve"> </w:t>
      </w:r>
      <w:r w:rsidRPr="00D065E6">
        <w:rPr>
          <w:rFonts w:ascii="Palemonas" w:hAnsi="Palemonas"/>
          <w:b/>
          <w:sz w:val="14"/>
          <w:szCs w:val="14"/>
        </w:rPr>
        <w:t xml:space="preserve">tiekėjas </w:t>
      </w:r>
      <w:r w:rsidRPr="00D065E6">
        <w:rPr>
          <w:rFonts w:ascii="Palemonas" w:hAnsi="Palemonas"/>
          <w:sz w:val="14"/>
          <w:szCs w:val="14"/>
        </w:rPr>
        <w:t xml:space="preserve">įsipareigoja: </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lang w:eastAsia="lt-LT"/>
        </w:rPr>
        <w:t xml:space="preserve">nepertraukiamai tiekti </w:t>
      </w:r>
      <w:r w:rsidRPr="00D065E6">
        <w:rPr>
          <w:rFonts w:ascii="Palemonas" w:hAnsi="Palemonas"/>
          <w:b/>
          <w:sz w:val="14"/>
          <w:szCs w:val="14"/>
          <w:lang w:eastAsia="lt-LT"/>
        </w:rPr>
        <w:t>Vartotojui</w:t>
      </w:r>
      <w:r w:rsidRPr="00D065E6">
        <w:rPr>
          <w:rFonts w:ascii="Palemonas" w:hAnsi="Palemonas"/>
          <w:sz w:val="14"/>
          <w:szCs w:val="14"/>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D065E6">
        <w:rPr>
          <w:rFonts w:ascii="Palemonas" w:hAnsi="Palemonas"/>
          <w:color w:val="000000"/>
          <w:sz w:val="14"/>
          <w:szCs w:val="14"/>
          <w:shd w:val="clear" w:color="auto" w:fill="FFFFFF"/>
        </w:rPr>
        <w:t xml:space="preserve">kituose geriamojo vandens tiekimą ir nuotekų tvarkymą reglamentuojančiuose teisės aktuose </w:t>
      </w:r>
      <w:r w:rsidRPr="00D065E6">
        <w:rPr>
          <w:rFonts w:ascii="Palemonas" w:hAnsi="Palemonas"/>
          <w:sz w:val="14"/>
          <w:szCs w:val="14"/>
          <w:lang w:eastAsia="lt-LT"/>
        </w:rPr>
        <w:t xml:space="preserve">numatytais atvejais </w:t>
      </w:r>
      <w:r w:rsidRPr="00D065E6">
        <w:rPr>
          <w:rFonts w:ascii="Palemonas" w:hAnsi="Palemonas"/>
          <w:color w:val="000000"/>
          <w:sz w:val="14"/>
          <w:szCs w:val="14"/>
        </w:rPr>
        <w:t xml:space="preserve">laikinai nutraukiamas ar sustabdomas geriamojo vandens tiekimas ir (ar) nuotekų tvarkymo paslaugų teikimas </w:t>
      </w:r>
      <w:r w:rsidRPr="00D065E6">
        <w:rPr>
          <w:rFonts w:ascii="Palemonas" w:hAnsi="Palemonas"/>
          <w:b/>
          <w:sz w:val="14"/>
          <w:szCs w:val="14"/>
          <w:lang w:eastAsia="lt-LT"/>
        </w:rPr>
        <w:t>Vartotojui</w:t>
      </w:r>
      <w:r w:rsidRPr="00D065E6">
        <w:rPr>
          <w:rFonts w:ascii="Palemonas" w:hAnsi="Palemonas"/>
          <w:sz w:val="14"/>
          <w:szCs w:val="14"/>
          <w:lang w:eastAsia="lt-LT"/>
        </w:rPr>
        <w:t>;</w:t>
      </w:r>
    </w:p>
    <w:p w:rsidR="00DA7B2E" w:rsidRPr="00D065E6" w:rsidRDefault="00DA7B2E" w:rsidP="008800B9">
      <w:pPr>
        <w:numPr>
          <w:ilvl w:val="1"/>
          <w:numId w:val="3"/>
        </w:numPr>
        <w:tabs>
          <w:tab w:val="left" w:pos="-2977"/>
          <w:tab w:val="left" w:pos="-2268"/>
          <w:tab w:val="left" w:pos="-2127"/>
        </w:tabs>
        <w:ind w:left="0" w:firstLine="567"/>
        <w:jc w:val="both"/>
        <w:rPr>
          <w:rFonts w:ascii="Palemonas" w:hAnsi="Palemonas"/>
          <w:sz w:val="14"/>
          <w:szCs w:val="14"/>
          <w:lang w:eastAsia="lt-LT"/>
        </w:rPr>
      </w:pPr>
      <w:r w:rsidRPr="00D065E6">
        <w:rPr>
          <w:rFonts w:ascii="Palemonas" w:hAnsi="Palemonas"/>
          <w:sz w:val="14"/>
          <w:szCs w:val="14"/>
          <w:lang w:eastAsia="lt-LT"/>
        </w:rPr>
        <w:t xml:space="preserve">užtikrinti, kad </w:t>
      </w:r>
      <w:r w:rsidRPr="00D065E6">
        <w:rPr>
          <w:rFonts w:ascii="Palemonas" w:hAnsi="Palemonas"/>
          <w:b/>
          <w:sz w:val="14"/>
          <w:szCs w:val="14"/>
          <w:lang w:eastAsia="lt-LT"/>
        </w:rPr>
        <w:t>Vartotojui</w:t>
      </w:r>
      <w:r w:rsidRPr="00D065E6">
        <w:rPr>
          <w:rFonts w:ascii="Palemonas" w:hAnsi="Palemonas"/>
          <w:sz w:val="14"/>
          <w:szCs w:val="14"/>
          <w:lang w:eastAsia="lt-LT"/>
        </w:rPr>
        <w:t xml:space="preserve"> tiekiamo geriamojo vandens visuomenės sveikatos saugos ir kokybės parametrai </w:t>
      </w:r>
      <w:r w:rsidRPr="00D065E6">
        <w:rPr>
          <w:rFonts w:ascii="Palemonas" w:hAnsi="Palemonas"/>
          <w:sz w:val="14"/>
          <w:szCs w:val="14"/>
        </w:rPr>
        <w:t>iki geriamojo vandens tiekimo ir vartojimo ribos</w:t>
      </w:r>
      <w:r w:rsidRPr="00D065E6">
        <w:rPr>
          <w:rFonts w:ascii="Palemonas" w:hAnsi="Palemonas"/>
          <w:sz w:val="14"/>
          <w:szCs w:val="14"/>
          <w:lang w:eastAsia="lt-LT"/>
        </w:rPr>
        <w:t xml:space="preserve"> atitiktų Lietuvos Respublikos geriamojo vandens įstatymo (Žin., 2001, Nr. 64-2327), Lietuvos higienos normos HN 24:2003 „Geriamojo vandens saugos ir kokybės reikalavimai“, patvirtintos </w:t>
      </w:r>
      <w:r w:rsidRPr="00D065E6">
        <w:rPr>
          <w:rFonts w:ascii="Palemonas" w:hAnsi="Palemonas"/>
          <w:sz w:val="14"/>
          <w:szCs w:val="14"/>
        </w:rPr>
        <w:t>Lietuvos Respublikos sveikatos apsaugos ministro 2003 m. liepos 23 d. įsakymu Nr. V-455 (Žin., 2003, Nr. 79-3606; 2011, Nr. 3-107, 144-6778, TAR, 2015-08-10, Nr. 2015-12163),</w:t>
      </w:r>
      <w:r w:rsidRPr="00D065E6">
        <w:rPr>
          <w:rFonts w:ascii="Palemonas" w:hAnsi="Palemonas"/>
          <w:sz w:val="14"/>
          <w:szCs w:val="14"/>
          <w:lang w:eastAsia="lt-LT"/>
        </w:rPr>
        <w:t xml:space="preserve"> ir kitų teisės aktų reikalavimus;</w:t>
      </w:r>
      <w:r w:rsidRPr="00D065E6">
        <w:rPr>
          <w:rFonts w:ascii="Palemonas" w:hAnsi="Palemonas"/>
          <w:color w:val="000000"/>
          <w:sz w:val="14"/>
          <w:szCs w:val="14"/>
          <w:shd w:val="clear" w:color="auto" w:fill="F6FAFB"/>
        </w:rPr>
        <w:t xml:space="preserve"> </w:t>
      </w:r>
    </w:p>
    <w:p w:rsidR="00DA7B2E" w:rsidRPr="00D065E6" w:rsidRDefault="00DA7B2E" w:rsidP="008800B9">
      <w:pPr>
        <w:numPr>
          <w:ilvl w:val="1"/>
          <w:numId w:val="3"/>
        </w:numPr>
        <w:tabs>
          <w:tab w:val="left" w:pos="-2977"/>
          <w:tab w:val="left" w:pos="-2268"/>
          <w:tab w:val="left" w:pos="-2127"/>
        </w:tabs>
        <w:ind w:left="0" w:firstLine="567"/>
        <w:jc w:val="both"/>
        <w:rPr>
          <w:rFonts w:ascii="Palemonas" w:hAnsi="Palemonas"/>
          <w:sz w:val="14"/>
          <w:szCs w:val="14"/>
          <w:lang w:eastAsia="lt-LT"/>
        </w:rPr>
      </w:pPr>
      <w:r w:rsidRPr="00D065E6">
        <w:rPr>
          <w:rFonts w:ascii="Palemonas" w:hAnsi="Palemonas"/>
          <w:sz w:val="14"/>
          <w:szCs w:val="14"/>
          <w:lang w:eastAsia="lt-LT"/>
        </w:rPr>
        <w:t>užtikrinti geriamojo vandens tiekimo ir nuotekų tvarkymo paslaugų kokybę, atitinkančią Lietuvos Respublikos aplinkos ministro 2006 m. gruodžio 29 d. įsakymu Nr. D1-639 (</w:t>
      </w:r>
      <w:r w:rsidRPr="00D065E6">
        <w:rPr>
          <w:rFonts w:ascii="Palemonas" w:hAnsi="Palemonas"/>
          <w:color w:val="000000"/>
          <w:sz w:val="14"/>
          <w:szCs w:val="14"/>
          <w:shd w:val="clear" w:color="auto" w:fill="FFFFFF"/>
          <w:lang w:eastAsia="lt-LT"/>
        </w:rPr>
        <w:t>2014 m. lapkričio 4 d. įsakymo Nr. D1-878</w:t>
      </w:r>
      <w:r w:rsidRPr="00D065E6">
        <w:rPr>
          <w:rFonts w:ascii="Palemonas" w:hAnsi="Palemonas"/>
          <w:sz w:val="14"/>
          <w:szCs w:val="14"/>
          <w:lang w:eastAsia="lt-LT"/>
        </w:rPr>
        <w:t xml:space="preserve"> redakcija) patvirtintus Geriamojo vandens tiekimo ir nuotekų tvarkymo paslaugų kokybės reikalavimus (TAR, 2014-11-04, Nr. 2014-15746);</w:t>
      </w:r>
    </w:p>
    <w:p w:rsidR="00DA7B2E" w:rsidRPr="00D065E6" w:rsidRDefault="00DA7B2E" w:rsidP="008800B9">
      <w:pPr>
        <w:numPr>
          <w:ilvl w:val="1"/>
          <w:numId w:val="3"/>
        </w:numPr>
        <w:tabs>
          <w:tab w:val="left" w:pos="-2977"/>
          <w:tab w:val="left" w:pos="-2268"/>
          <w:tab w:val="left" w:pos="-2127"/>
        </w:tabs>
        <w:ind w:left="0" w:firstLine="567"/>
        <w:jc w:val="both"/>
        <w:rPr>
          <w:rFonts w:ascii="Palemonas" w:hAnsi="Palemonas"/>
          <w:sz w:val="14"/>
          <w:szCs w:val="14"/>
          <w:lang w:eastAsia="lt-LT"/>
        </w:rPr>
      </w:pPr>
      <w:r w:rsidRPr="00D065E6">
        <w:rPr>
          <w:rFonts w:ascii="Palemonas" w:hAnsi="Palemonas"/>
          <w:sz w:val="14"/>
          <w:szCs w:val="14"/>
          <w:lang w:eastAsia="lt-LT"/>
        </w:rPr>
        <w:t>teisės aktų nustatyta tvarka naudoti ir prižiūrėti jam nuosavybės teise ar kitaip teisėtai valdomą ir (ar) naudojamą geriamojo vandens tiekimo ir nuotekų tvarkymo infras</w:t>
      </w:r>
      <w:r w:rsidRPr="00D065E6">
        <w:rPr>
          <w:rFonts w:ascii="Palemonas" w:hAnsi="Palemonas"/>
          <w:color w:val="000000"/>
          <w:sz w:val="14"/>
          <w:szCs w:val="14"/>
          <w:shd w:val="clear" w:color="auto" w:fill="FFFFFF"/>
          <w:lang w:eastAsia="lt-LT"/>
        </w:rPr>
        <w:t>truktūrą, bešeimininkę infrastruktūrą, ki</w:t>
      </w:r>
      <w:r w:rsidRPr="00D065E6">
        <w:rPr>
          <w:rFonts w:ascii="Palemonas" w:hAnsi="Palemonas"/>
          <w:sz w:val="14"/>
          <w:szCs w:val="14"/>
          <w:lang w:eastAsia="lt-LT"/>
        </w:rPr>
        <w:t>tą valdomą turtą, kurio reikia geriamajam vandeniui tiekti ir nuotekoms tvarkyti;</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lang w:eastAsia="lt-LT"/>
        </w:rPr>
        <w:t xml:space="preserve">vietos laikraštyje ir (ar)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interneto svetainėje informuoti ir </w:t>
      </w:r>
      <w:r w:rsidRPr="00D065E6">
        <w:rPr>
          <w:rFonts w:ascii="Palemonas" w:hAnsi="Palemonas"/>
          <w:color w:val="000000"/>
          <w:sz w:val="14"/>
          <w:szCs w:val="14"/>
          <w:shd w:val="clear" w:color="auto" w:fill="FFFFFF"/>
          <w:lang w:eastAsia="lt-LT"/>
        </w:rPr>
        <w:t xml:space="preserve">įspėti </w:t>
      </w:r>
      <w:r w:rsidRPr="00D065E6">
        <w:rPr>
          <w:rFonts w:ascii="Palemonas" w:hAnsi="Palemonas"/>
          <w:b/>
          <w:color w:val="000000"/>
          <w:sz w:val="14"/>
          <w:szCs w:val="14"/>
          <w:shd w:val="clear" w:color="auto" w:fill="FFFFFF"/>
          <w:lang w:eastAsia="lt-LT"/>
        </w:rPr>
        <w:t>Vartotoją</w:t>
      </w:r>
      <w:r w:rsidRPr="00D065E6">
        <w:rPr>
          <w:rFonts w:ascii="Palemonas" w:hAnsi="Palemonas"/>
          <w:color w:val="000000"/>
          <w:sz w:val="14"/>
          <w:szCs w:val="14"/>
          <w:shd w:val="clear" w:color="auto" w:fill="FFFFFF"/>
          <w:lang w:eastAsia="lt-LT"/>
        </w:rPr>
        <w:t xml:space="preserve"> apie numatomą geriamojo </w:t>
      </w:r>
      <w:r w:rsidRPr="00D065E6">
        <w:rPr>
          <w:rFonts w:ascii="Palemonas" w:hAnsi="Palemonas"/>
          <w:sz w:val="14"/>
          <w:szCs w:val="14"/>
          <w:lang w:eastAsia="lt-LT"/>
        </w:rPr>
        <w:t>vandens tiekimo ir nuotekų tvarkymo laikiną nutrau</w:t>
      </w:r>
      <w:r w:rsidRPr="00D065E6">
        <w:rPr>
          <w:rFonts w:ascii="Palemonas" w:hAnsi="Palemonas"/>
          <w:color w:val="000000"/>
          <w:sz w:val="14"/>
          <w:szCs w:val="14"/>
          <w:shd w:val="clear" w:color="auto" w:fill="FFFFFF"/>
          <w:lang w:eastAsia="lt-LT"/>
        </w:rPr>
        <w:t>kimą ar sustabdymą teisės aktų nustatytai</w:t>
      </w:r>
      <w:r w:rsidRPr="00D065E6">
        <w:rPr>
          <w:rFonts w:ascii="Palemonas" w:hAnsi="Palemonas"/>
          <w:sz w:val="14"/>
          <w:szCs w:val="14"/>
          <w:lang w:eastAsia="lt-LT"/>
        </w:rPr>
        <w:t>s atvejais ir tvarka bei nurodyti, nuo kada</w:t>
      </w:r>
      <w:r w:rsidRPr="00D065E6">
        <w:rPr>
          <w:rFonts w:ascii="Palemonas" w:hAnsi="Palemonas"/>
          <w:color w:val="000000"/>
          <w:sz w:val="14"/>
          <w:szCs w:val="14"/>
          <w:shd w:val="clear" w:color="auto" w:fill="F6FAFB"/>
          <w:lang w:eastAsia="lt-LT"/>
        </w:rPr>
        <w:t xml:space="preserve"> </w:t>
      </w:r>
      <w:r w:rsidRPr="00D065E6">
        <w:rPr>
          <w:rFonts w:ascii="Palemonas" w:hAnsi="Palemonas"/>
          <w:sz w:val="14"/>
          <w:szCs w:val="14"/>
          <w:lang w:eastAsia="lt-LT"/>
        </w:rPr>
        <w:t>ir kuriam laikui nutraukiamas ar sustabdomas geriamojo vandens tiekimas ir (ar) nuotekų tvarkymo paslaugų teikimas,</w:t>
      </w:r>
      <w:r w:rsidRPr="00D065E6">
        <w:rPr>
          <w:rFonts w:ascii="Palemonas" w:hAnsi="Palemonas"/>
          <w:color w:val="000000"/>
          <w:sz w:val="14"/>
          <w:szCs w:val="14"/>
          <w:shd w:val="clear" w:color="auto" w:fill="FFFFFF"/>
          <w:lang w:eastAsia="lt-LT"/>
        </w:rPr>
        <w:t xml:space="preserve"> kokiu būdu</w:t>
      </w:r>
      <w:r w:rsidRPr="00D065E6">
        <w:rPr>
          <w:rFonts w:ascii="Palemonas" w:hAnsi="Palemonas"/>
          <w:b/>
          <w:color w:val="000000"/>
          <w:sz w:val="14"/>
          <w:szCs w:val="14"/>
          <w:shd w:val="clear" w:color="auto" w:fill="FFFFFF"/>
          <w:lang w:eastAsia="lt-LT"/>
        </w:rPr>
        <w:t xml:space="preserve"> Vartotojui</w:t>
      </w:r>
      <w:r w:rsidRPr="00D065E6">
        <w:rPr>
          <w:rFonts w:ascii="Palemonas" w:hAnsi="Palemonas"/>
          <w:color w:val="000000"/>
          <w:sz w:val="14"/>
          <w:szCs w:val="14"/>
          <w:shd w:val="clear" w:color="auto" w:fill="FFFFFF"/>
          <w:lang w:eastAsia="lt-LT"/>
        </w:rPr>
        <w:t xml:space="preserve"> bus sudaryta galim</w:t>
      </w:r>
      <w:r w:rsidRPr="00D065E6">
        <w:rPr>
          <w:rFonts w:ascii="Palemonas" w:hAnsi="Palemonas"/>
          <w:sz w:val="14"/>
          <w:szCs w:val="14"/>
          <w:lang w:eastAsia="lt-LT"/>
        </w:rPr>
        <w:t>ybė gauti geriamąjį vandenį ir (ar) naudotis nuotekų tvarkymo paslaugomis, jeigu pertrūkis truks ilgiau kaip 12 valandų;</w:t>
      </w:r>
      <w:r w:rsidRPr="00D065E6">
        <w:rPr>
          <w:rFonts w:ascii="Palemonas" w:hAnsi="Palemonas"/>
          <w:sz w:val="14"/>
          <w:szCs w:val="14"/>
        </w:rPr>
        <w:t xml:space="preserve"> </w:t>
      </w:r>
    </w:p>
    <w:p w:rsidR="00DA7B2E" w:rsidRPr="00D065E6" w:rsidRDefault="00DA7B2E" w:rsidP="008800B9">
      <w:pPr>
        <w:numPr>
          <w:ilvl w:val="1"/>
          <w:numId w:val="3"/>
        </w:numPr>
        <w:tabs>
          <w:tab w:val="left" w:pos="-2977"/>
          <w:tab w:val="left" w:pos="-2268"/>
          <w:tab w:val="left" w:pos="-2127"/>
        </w:tabs>
        <w:ind w:left="0" w:firstLine="567"/>
        <w:jc w:val="both"/>
        <w:rPr>
          <w:rFonts w:ascii="Palemonas" w:hAnsi="Palemonas"/>
          <w:color w:val="000000"/>
          <w:sz w:val="14"/>
          <w:szCs w:val="14"/>
          <w:shd w:val="clear" w:color="auto" w:fill="FFFFFF"/>
          <w:lang w:eastAsia="lt-LT"/>
        </w:rPr>
      </w:pPr>
      <w:r w:rsidRPr="00D065E6">
        <w:rPr>
          <w:rFonts w:ascii="Palemonas" w:hAnsi="Palemonas"/>
          <w:sz w:val="14"/>
          <w:szCs w:val="14"/>
          <w:shd w:val="clear" w:color="auto" w:fill="FFFFFF"/>
          <w:lang w:eastAsia="lt-LT"/>
        </w:rPr>
        <w:t>pirkimo ir pa</w:t>
      </w:r>
      <w:r w:rsidRPr="00D065E6">
        <w:rPr>
          <w:rFonts w:ascii="Palemonas" w:hAnsi="Palemonas"/>
          <w:color w:val="000000"/>
          <w:sz w:val="14"/>
          <w:szCs w:val="14"/>
          <w:shd w:val="clear" w:color="auto" w:fill="F6FAFB"/>
          <w:lang w:eastAsia="lt-LT"/>
        </w:rPr>
        <w:t>r</w:t>
      </w:r>
      <w:r w:rsidRPr="00D065E6">
        <w:rPr>
          <w:rFonts w:ascii="Palemonas" w:hAnsi="Palemonas"/>
          <w:sz w:val="14"/>
          <w:szCs w:val="14"/>
          <w:shd w:val="clear" w:color="auto" w:fill="FFFFFF"/>
          <w:lang w:eastAsia="lt-LT"/>
        </w:rPr>
        <w:t>davimo vietoje įrengti savo</w:t>
      </w:r>
      <w:r w:rsidRPr="00D065E6">
        <w:rPr>
          <w:rFonts w:ascii="Palemonas" w:hAnsi="Palemonas"/>
          <w:b/>
          <w:sz w:val="14"/>
          <w:szCs w:val="14"/>
          <w:shd w:val="clear" w:color="auto" w:fill="FFFFFF"/>
          <w:lang w:eastAsia="lt-LT"/>
        </w:rPr>
        <w:t xml:space="preserve"> </w:t>
      </w:r>
      <w:r w:rsidRPr="00D065E6">
        <w:rPr>
          <w:rFonts w:ascii="Palemonas" w:hAnsi="Palemonas"/>
          <w:sz w:val="14"/>
          <w:szCs w:val="14"/>
          <w:shd w:val="clear" w:color="auto" w:fill="FFFFFF"/>
          <w:lang w:eastAsia="lt-LT"/>
        </w:rPr>
        <w:t>lėšomis atsiskaitomąjį geriamojo van</w:t>
      </w:r>
      <w:r w:rsidRPr="00D065E6">
        <w:rPr>
          <w:rFonts w:ascii="Palemonas" w:hAnsi="Palemonas"/>
          <w:color w:val="000000"/>
          <w:sz w:val="14"/>
          <w:szCs w:val="14"/>
          <w:shd w:val="clear" w:color="auto" w:fill="FFFFFF"/>
          <w:lang w:eastAsia="lt-LT"/>
        </w:rPr>
        <w:t>dens apskaitos prietaisą (toliau – geriam</w:t>
      </w:r>
      <w:r w:rsidRPr="00D065E6">
        <w:rPr>
          <w:rFonts w:ascii="Palemonas" w:hAnsi="Palemonas"/>
          <w:sz w:val="14"/>
          <w:szCs w:val="14"/>
          <w:shd w:val="clear" w:color="auto" w:fill="FFFFFF"/>
          <w:lang w:eastAsia="lt-LT"/>
        </w:rPr>
        <w:t>ojo vandens apskaitos prietaisas), o šalims indivi</w:t>
      </w:r>
      <w:r w:rsidRPr="00D065E6">
        <w:rPr>
          <w:rFonts w:ascii="Palemonas" w:hAnsi="Palemonas"/>
          <w:color w:val="000000"/>
          <w:sz w:val="14"/>
          <w:szCs w:val="14"/>
          <w:shd w:val="clear" w:color="auto" w:fill="FFFFFF"/>
          <w:lang w:eastAsia="lt-LT"/>
        </w:rPr>
        <w:t>dualiai susitarus, – ir laistymui tiekiam</w:t>
      </w:r>
      <w:r w:rsidRPr="00D065E6">
        <w:rPr>
          <w:rFonts w:ascii="Palemonas" w:hAnsi="Palemonas"/>
          <w:sz w:val="14"/>
          <w:szCs w:val="14"/>
          <w:lang w:eastAsia="lt-LT"/>
        </w:rPr>
        <w:t xml:space="preserve">o geriamojo vandens apskaitos prietaisą ar </w:t>
      </w:r>
      <w:r w:rsidRPr="00D065E6">
        <w:rPr>
          <w:rFonts w:ascii="Palemonas" w:hAnsi="Palemonas"/>
          <w:color w:val="000000"/>
          <w:sz w:val="14"/>
          <w:szCs w:val="14"/>
          <w:shd w:val="clear" w:color="auto" w:fill="F6FAFB"/>
          <w:lang w:eastAsia="lt-LT"/>
        </w:rPr>
        <w:t>g</w:t>
      </w:r>
      <w:r w:rsidRPr="00D065E6">
        <w:rPr>
          <w:rFonts w:ascii="Palemonas" w:hAnsi="Palemonas"/>
          <w:sz w:val="14"/>
          <w:szCs w:val="14"/>
          <w:lang w:eastAsia="lt-LT"/>
        </w:rPr>
        <w:t>eriamojo vandens apskaitos prietaisą ant individualaus gręžinio</w:t>
      </w:r>
      <w:r w:rsidRPr="00D065E6">
        <w:rPr>
          <w:rFonts w:ascii="Palemonas" w:hAnsi="Palemonas"/>
          <w:color w:val="000000"/>
          <w:sz w:val="14"/>
          <w:szCs w:val="14"/>
          <w:shd w:val="clear" w:color="auto" w:fill="FFFFFF"/>
          <w:lang w:eastAsia="lt-LT"/>
        </w:rPr>
        <w:t xml:space="preserve">, keisti geriamojo vandens apskaitos prietaisą, kurio metrologinė apskaita yra pasibaigus, nauju metrologiškai tvarkingu, užtikrinti, kad geriamojo vandens apskaitos prietaiso techninė būklė atitiktų teisės aktų reikalavimus, </w:t>
      </w:r>
      <w:r w:rsidRPr="00D065E6">
        <w:rPr>
          <w:rFonts w:ascii="Palemonas" w:hAnsi="Palemonas"/>
          <w:color w:val="000000"/>
          <w:sz w:val="14"/>
          <w:szCs w:val="14"/>
          <w:shd w:val="clear" w:color="auto" w:fill="F6FAFB"/>
          <w:lang w:eastAsia="lt-LT"/>
        </w:rPr>
        <w:t>o</w:t>
      </w:r>
      <w:r w:rsidRPr="00D065E6">
        <w:rPr>
          <w:rFonts w:ascii="Palemonas" w:hAnsi="Palemonas"/>
          <w:color w:val="000000"/>
          <w:sz w:val="14"/>
          <w:szCs w:val="14"/>
          <w:shd w:val="clear" w:color="auto" w:fill="FFFFFF"/>
          <w:lang w:eastAsia="lt-LT"/>
        </w:rPr>
        <w:t xml:space="preserve"> matavimai būtų reikalaujamo tikslumo, ir Lietuvos Respublikos</w:t>
      </w:r>
      <w:bookmarkStart w:id="15" w:name="n1_32"/>
      <w:r w:rsidRPr="00D065E6">
        <w:rPr>
          <w:rFonts w:ascii="Palemonas" w:hAnsi="Palemonas"/>
          <w:sz w:val="14"/>
          <w:szCs w:val="14"/>
          <w:shd w:val="clear" w:color="auto" w:fill="FFFFFF"/>
          <w:lang w:eastAsia="lt-LT"/>
        </w:rPr>
        <w:t xml:space="preserve"> </w:t>
      </w:r>
      <w:hyperlink r:id="rId11" w:tgtFrame="_blank" w:tooltip="Lietuvos Respublikos metrologijos įstatymas" w:history="1">
        <w:r w:rsidRPr="00D065E6">
          <w:rPr>
            <w:rStyle w:val="Hipersaitas"/>
            <w:rFonts w:ascii="Palemonas" w:hAnsi="Palemonas"/>
            <w:iCs/>
            <w:sz w:val="14"/>
            <w:szCs w:val="14"/>
            <w:u w:val="none"/>
            <w:shd w:val="clear" w:color="auto" w:fill="FFFFFF"/>
            <w:lang w:eastAsia="lt-LT"/>
          </w:rPr>
          <w:t>metrologijos įstatymo</w:t>
        </w:r>
      </w:hyperlink>
      <w:bookmarkStart w:id="16" w:name="pn1_32"/>
      <w:bookmarkEnd w:id="15"/>
      <w:bookmarkEnd w:id="16"/>
      <w:r w:rsidRPr="00D065E6">
        <w:rPr>
          <w:rFonts w:ascii="Palemonas" w:hAnsi="Palemonas"/>
          <w:color w:val="000000"/>
          <w:sz w:val="14"/>
          <w:szCs w:val="14"/>
          <w:shd w:val="clear" w:color="auto" w:fill="FFFFFF"/>
          <w:lang w:eastAsia="lt-LT"/>
        </w:rPr>
        <w:t xml:space="preserve"> nustatyta tvarka organizuoti metrologinę patikrą</w:t>
      </w:r>
      <w:r w:rsidRPr="00D065E6">
        <w:rPr>
          <w:rFonts w:ascii="Palemonas" w:hAnsi="Palemonas"/>
          <w:sz w:val="14"/>
          <w:szCs w:val="14"/>
          <w:lang w:eastAsia="lt-LT"/>
        </w:rPr>
        <w:t>. Atsiskaitomasis geriamojo vandens</w:t>
      </w:r>
      <w:r w:rsidRPr="00D065E6">
        <w:rPr>
          <w:rFonts w:ascii="Palemonas" w:hAnsi="Palemonas"/>
          <w:sz w:val="14"/>
          <w:szCs w:val="14"/>
        </w:rPr>
        <w:t xml:space="preserve"> apskaitos prietaisas turi</w:t>
      </w:r>
      <w:r w:rsidRPr="00D065E6">
        <w:rPr>
          <w:rFonts w:ascii="Palemonas" w:hAnsi="Palemonas"/>
          <w:color w:val="000000"/>
          <w:sz w:val="14"/>
          <w:szCs w:val="14"/>
          <w:shd w:val="clear" w:color="auto" w:fill="FFFFFF"/>
        </w:rPr>
        <w:t xml:space="preserve"> būti įrengtas arba pakeistas per 5 darbo dienas nuo sužinojimo apie geriamojo vandens apskaitos prietaiso gedimą dienos su sąlyga, kad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suderintu laiku sudarys sąlygas </w:t>
      </w:r>
      <w:r w:rsidRPr="00D065E6">
        <w:rPr>
          <w:rFonts w:ascii="Palemonas" w:hAnsi="Palemonas"/>
          <w:b/>
          <w:color w:val="000000"/>
          <w:sz w:val="14"/>
          <w:szCs w:val="14"/>
          <w:shd w:val="clear" w:color="auto" w:fill="FFFFFF"/>
        </w:rPr>
        <w:t>Vandens tiekėjui</w:t>
      </w:r>
      <w:r w:rsidRPr="00D065E6">
        <w:rPr>
          <w:rFonts w:ascii="Palemonas" w:hAnsi="Palemonas"/>
          <w:color w:val="000000"/>
          <w:sz w:val="14"/>
          <w:szCs w:val="14"/>
          <w:shd w:val="clear" w:color="auto" w:fill="FFFFFF"/>
        </w:rPr>
        <w:t xml:space="preserve"> patekti į patalpas ar teritoriją įrengti ar pakeisti geriamojo vandens apskaitos prietaisą</w:t>
      </w:r>
      <w:r w:rsidRPr="00D065E6">
        <w:rPr>
          <w:rFonts w:ascii="Palemonas" w:hAnsi="Palemonas"/>
          <w:color w:val="000000"/>
          <w:sz w:val="14"/>
          <w:szCs w:val="14"/>
          <w:shd w:val="clear" w:color="auto" w:fill="FFFFFF"/>
          <w:lang w:eastAsia="lt-LT"/>
        </w:rPr>
        <w:t>;</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lang w:eastAsia="lt-LT"/>
        </w:rPr>
        <w:t>į</w:t>
      </w:r>
      <w:r w:rsidRPr="00D065E6">
        <w:rPr>
          <w:rFonts w:ascii="Palemonas" w:hAnsi="Palemonas"/>
          <w:sz w:val="14"/>
          <w:szCs w:val="14"/>
        </w:rPr>
        <w:t xml:space="preserve">rengus, nuėmus, perkėlus į kitą vietą, pakeitus ar patikrinus geriamojo vandens apskaitos prietaisą, nuėmus </w:t>
      </w:r>
      <w:r w:rsidRPr="00D065E6">
        <w:rPr>
          <w:rFonts w:ascii="Palemonas" w:hAnsi="Palemonas"/>
          <w:iCs/>
          <w:sz w:val="14"/>
          <w:szCs w:val="14"/>
          <w:shd w:val="clear" w:color="auto" w:fill="FFFFFF"/>
        </w:rPr>
        <w:t>apskaitos prietaisų a</w:t>
      </w:r>
      <w:r w:rsidRPr="00D065E6">
        <w:rPr>
          <w:rFonts w:ascii="Palemonas" w:hAnsi="Palemonas"/>
          <w:sz w:val="14"/>
          <w:szCs w:val="14"/>
        </w:rPr>
        <w:t>p</w:t>
      </w:r>
      <w:r w:rsidRPr="00D065E6">
        <w:rPr>
          <w:rFonts w:ascii="Palemonas" w:hAnsi="Palemonas"/>
          <w:color w:val="000000"/>
          <w:sz w:val="14"/>
          <w:szCs w:val="14"/>
          <w:shd w:val="clear" w:color="auto" w:fill="FFFFFF"/>
        </w:rPr>
        <w:t xml:space="preserve">saugos plombas surašyti dviem egzemplioriais </w:t>
      </w:r>
      <w:r w:rsidRPr="00D065E6">
        <w:rPr>
          <w:rFonts w:ascii="Palemonas" w:hAnsi="Palemonas"/>
          <w:b/>
          <w:color w:val="000000"/>
          <w:sz w:val="14"/>
          <w:szCs w:val="14"/>
          <w:shd w:val="clear" w:color="auto" w:fill="FFFFFF"/>
        </w:rPr>
        <w:t>Vand</w:t>
      </w:r>
      <w:r w:rsidRPr="00D065E6">
        <w:rPr>
          <w:rFonts w:ascii="Palemonas" w:hAnsi="Palemonas"/>
          <w:b/>
          <w:sz w:val="14"/>
          <w:szCs w:val="14"/>
          <w:lang w:eastAsia="lt-LT"/>
        </w:rPr>
        <w:t>en</w:t>
      </w:r>
      <w:r w:rsidRPr="00D065E6">
        <w:rPr>
          <w:rFonts w:ascii="Palemonas" w:hAnsi="Palemonas"/>
          <w:b/>
          <w:sz w:val="14"/>
          <w:szCs w:val="14"/>
        </w:rPr>
        <w:t>s tiekėjo</w:t>
      </w:r>
      <w:r w:rsidRPr="00D065E6">
        <w:rPr>
          <w:rFonts w:ascii="Palemonas" w:hAnsi="Palemonas"/>
          <w:sz w:val="14"/>
          <w:szCs w:val="14"/>
        </w:rPr>
        <w:t xml:space="preserve"> patvirtintos formos aktą, kurį pasirašo </w:t>
      </w:r>
      <w:r w:rsidRPr="00D065E6">
        <w:rPr>
          <w:rFonts w:ascii="Palemonas" w:hAnsi="Palemonas"/>
          <w:b/>
          <w:sz w:val="14"/>
          <w:szCs w:val="14"/>
        </w:rPr>
        <w:t>Vandens tiekėjo</w:t>
      </w:r>
      <w:r w:rsidRPr="00D065E6">
        <w:rPr>
          <w:rFonts w:ascii="Palemonas" w:hAnsi="Palemonas"/>
          <w:sz w:val="14"/>
          <w:szCs w:val="14"/>
        </w:rPr>
        <w:t xml:space="preserve"> įgaliotas atstovas ir </w:t>
      </w:r>
      <w:r w:rsidRPr="00D065E6">
        <w:rPr>
          <w:rFonts w:ascii="Palemonas" w:hAnsi="Palemonas"/>
          <w:b/>
          <w:sz w:val="14"/>
          <w:szCs w:val="14"/>
        </w:rPr>
        <w:t>Vartotojas</w:t>
      </w:r>
      <w:r w:rsidRPr="00D065E6">
        <w:rPr>
          <w:rFonts w:ascii="Palemonas" w:hAnsi="Palemonas"/>
          <w:sz w:val="14"/>
          <w:szCs w:val="14"/>
        </w:rPr>
        <w:t xml:space="preserve"> ar jo atstovas. Vienas šio akto egzempliorius įteikiamas </w:t>
      </w:r>
      <w:r w:rsidRPr="00D065E6">
        <w:rPr>
          <w:rFonts w:ascii="Palemonas" w:hAnsi="Palemonas"/>
          <w:b/>
          <w:sz w:val="14"/>
          <w:szCs w:val="14"/>
        </w:rPr>
        <w:t xml:space="preserve">Vartotojui </w:t>
      </w:r>
      <w:r w:rsidRPr="00D065E6">
        <w:rPr>
          <w:rFonts w:ascii="Palemonas" w:hAnsi="Palemonas"/>
          <w:sz w:val="14"/>
          <w:szCs w:val="14"/>
        </w:rPr>
        <w:t>ar jo atstovui, o kitas liek</w:t>
      </w:r>
      <w:r w:rsidRPr="00D065E6">
        <w:rPr>
          <w:rFonts w:ascii="Palemonas" w:hAnsi="Palemonas"/>
          <w:b/>
          <w:sz w:val="14"/>
          <w:szCs w:val="14"/>
        </w:rPr>
        <w:t>a Vandens tiekėjui</w:t>
      </w:r>
      <w:r w:rsidRPr="00D065E6">
        <w:rPr>
          <w:rFonts w:ascii="Palemonas" w:hAnsi="Palemonas"/>
          <w:sz w:val="14"/>
          <w:szCs w:val="14"/>
        </w:rPr>
        <w:t xml:space="preserve">. </w:t>
      </w:r>
      <w:r w:rsidRPr="00D065E6">
        <w:rPr>
          <w:rFonts w:ascii="Palemonas" w:hAnsi="Palemonas"/>
          <w:b/>
          <w:sz w:val="14"/>
          <w:szCs w:val="14"/>
        </w:rPr>
        <w:t>Vartotojui</w:t>
      </w:r>
      <w:r w:rsidRPr="00D065E6">
        <w:rPr>
          <w:rFonts w:ascii="Palemonas" w:hAnsi="Palemonas"/>
          <w:sz w:val="14"/>
          <w:szCs w:val="14"/>
        </w:rPr>
        <w:t xml:space="preserve"> ar jo atstov</w:t>
      </w:r>
      <w:r w:rsidRPr="00D065E6">
        <w:rPr>
          <w:rFonts w:ascii="Palemonas" w:hAnsi="Palemonas"/>
          <w:b/>
          <w:sz w:val="14"/>
          <w:szCs w:val="14"/>
        </w:rPr>
        <w:t>ui atsisakius da</w:t>
      </w:r>
      <w:r w:rsidRPr="00D065E6">
        <w:rPr>
          <w:rFonts w:ascii="Palemonas" w:hAnsi="Palemonas"/>
          <w:sz w:val="14"/>
          <w:szCs w:val="14"/>
        </w:rPr>
        <w:t xml:space="preserve">lyvauti surašant šį aktą ir (ar) jį pasirašyti, jis galioja, tačiau </w:t>
      </w:r>
      <w:r w:rsidRPr="00D065E6">
        <w:rPr>
          <w:rFonts w:ascii="Palemonas" w:hAnsi="Palemonas"/>
          <w:b/>
          <w:sz w:val="14"/>
          <w:szCs w:val="14"/>
        </w:rPr>
        <w:t>Vandens tiekėjo</w:t>
      </w:r>
      <w:r w:rsidRPr="00D065E6">
        <w:rPr>
          <w:rFonts w:ascii="Palemonas" w:hAnsi="Palemonas"/>
          <w:sz w:val="14"/>
          <w:szCs w:val="14"/>
        </w:rPr>
        <w:t xml:space="preserve"> įgaliot</w:t>
      </w:r>
      <w:r w:rsidRPr="00D065E6">
        <w:rPr>
          <w:rFonts w:ascii="Palemonas" w:hAnsi="Palemonas"/>
          <w:sz w:val="14"/>
          <w:szCs w:val="14"/>
          <w:lang w:eastAsia="lt-LT"/>
        </w:rPr>
        <w:t>as</w:t>
      </w:r>
      <w:r w:rsidRPr="00D065E6">
        <w:rPr>
          <w:rFonts w:ascii="Palemonas" w:hAnsi="Palemonas"/>
          <w:sz w:val="14"/>
          <w:szCs w:val="14"/>
        </w:rPr>
        <w:t xml:space="preserve"> atstovas apie atsisakymą dalyvauti surašant šį aktą ir (ar) jį pasirašyti turi pažymėti abejuose akto egzemplioriuose</w:t>
      </w:r>
      <w:r w:rsidRPr="00D065E6">
        <w:rPr>
          <w:rFonts w:ascii="Palemonas" w:hAnsi="Palemonas"/>
          <w:sz w:val="14"/>
          <w:szCs w:val="14"/>
          <w:lang w:eastAsia="lt-LT"/>
        </w:rPr>
        <w:t>;</w:t>
      </w:r>
      <w:r w:rsidRPr="00D065E6">
        <w:rPr>
          <w:rFonts w:ascii="Palemonas" w:hAnsi="Palemonas"/>
          <w:sz w:val="14"/>
          <w:szCs w:val="14"/>
        </w:rPr>
        <w:t xml:space="preserve"> </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lang w:eastAsia="lt-LT"/>
        </w:rPr>
        <w:t xml:space="preserve">atlikti neeilinę geriamojo vandens apskaitos prietaiso metrologinę patikrą, jeigu </w:t>
      </w:r>
      <w:r w:rsidRPr="00D065E6">
        <w:rPr>
          <w:rFonts w:ascii="Palemonas" w:hAnsi="Palemonas"/>
          <w:b/>
          <w:sz w:val="14"/>
          <w:szCs w:val="14"/>
          <w:lang w:eastAsia="lt-LT"/>
        </w:rPr>
        <w:t xml:space="preserve">Vartotojas </w:t>
      </w:r>
      <w:r w:rsidRPr="00D065E6">
        <w:rPr>
          <w:rFonts w:ascii="Palemonas" w:hAnsi="Palemonas"/>
          <w:sz w:val="14"/>
          <w:szCs w:val="14"/>
          <w:lang w:eastAsia="lt-LT"/>
        </w:rPr>
        <w:t xml:space="preserve">įtaria, kad naudojamo apskaitos prietaiso rodmenys neteisingi arba neatitinka jam nustatytų reikalavimų. </w:t>
      </w:r>
      <w:r w:rsidRPr="00D065E6">
        <w:rPr>
          <w:rFonts w:ascii="Palemonas" w:hAnsi="Palemonas"/>
          <w:color w:val="000000"/>
          <w:sz w:val="14"/>
          <w:szCs w:val="14"/>
          <w:shd w:val="clear" w:color="auto" w:fill="FFFFFF"/>
        </w:rPr>
        <w:t xml:space="preserve">Jei atlikus neeilinę patikrą nustatoma, kad apsauginis tinklelis nebuvo užterštas ir atsiskaitomasis apskaitos prietaisas atitinka jam nustatytus metrologinius reikalavimus, neeilinei patikrai patirtas </w:t>
      </w:r>
      <w:r w:rsidRPr="00D065E6">
        <w:rPr>
          <w:rFonts w:ascii="Palemonas" w:hAnsi="Palemonas"/>
          <w:b/>
          <w:sz w:val="14"/>
          <w:szCs w:val="14"/>
          <w:lang w:eastAsia="lt-LT"/>
        </w:rPr>
        <w:t>Vandens tiekėjo</w:t>
      </w:r>
      <w:r w:rsidRPr="00D065E6">
        <w:rPr>
          <w:rFonts w:ascii="Palemonas" w:hAnsi="Palemonas"/>
          <w:color w:val="000000"/>
          <w:sz w:val="14"/>
          <w:szCs w:val="14"/>
          <w:shd w:val="clear" w:color="auto" w:fill="FFFFFF"/>
        </w:rPr>
        <w:t xml:space="preserve"> sąnaudas </w:t>
      </w:r>
      <w:r w:rsidRPr="00D065E6">
        <w:rPr>
          <w:rFonts w:ascii="Palemonas" w:hAnsi="Palemonas"/>
          <w:sz w:val="14"/>
          <w:szCs w:val="14"/>
          <w:lang w:eastAsia="lt-LT"/>
        </w:rPr>
        <w:t xml:space="preserve">per 10 dienų nuo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sąskaitos gavimo turi apmokėti </w:t>
      </w:r>
      <w:r w:rsidRPr="00D065E6">
        <w:rPr>
          <w:rFonts w:ascii="Palemonas" w:hAnsi="Palemonas"/>
          <w:b/>
          <w:sz w:val="14"/>
          <w:szCs w:val="14"/>
          <w:lang w:eastAsia="lt-LT"/>
        </w:rPr>
        <w:t>Vartotojas</w:t>
      </w:r>
      <w:r w:rsidRPr="00D065E6">
        <w:rPr>
          <w:rFonts w:ascii="Palemonas" w:hAnsi="Palemonas"/>
          <w:color w:val="000000"/>
          <w:sz w:val="14"/>
          <w:szCs w:val="14"/>
          <w:shd w:val="clear" w:color="auto" w:fill="FFFFFF"/>
        </w:rPr>
        <w:t xml:space="preserve">. Tuo atveju, kai neeilinės apskaitos prietaiso metrologinės patikros metu nustatoma, kad neteisingi atsiskaitomojo apskaitos prietaiso rodmenys ar apsauginis tinklelis užterštas ir dėl to buvo išmatuotas padidintas geriamojo vandens kiekis, </w:t>
      </w:r>
      <w:r w:rsidRPr="00D065E6">
        <w:rPr>
          <w:rFonts w:ascii="Palemonas" w:hAnsi="Palemonas"/>
          <w:b/>
          <w:sz w:val="14"/>
          <w:szCs w:val="14"/>
          <w:lang w:eastAsia="lt-LT"/>
        </w:rPr>
        <w:t>Vandens tiekėjas</w:t>
      </w:r>
      <w:r w:rsidRPr="00D065E6">
        <w:rPr>
          <w:rFonts w:ascii="Palemonas" w:hAnsi="Palemonas"/>
          <w:color w:val="000000"/>
          <w:sz w:val="14"/>
          <w:szCs w:val="14"/>
          <w:shd w:val="clear" w:color="auto" w:fill="FFFFFF"/>
        </w:rPr>
        <w:t xml:space="preserve"> atlygina </w:t>
      </w:r>
      <w:r w:rsidRPr="00D065E6">
        <w:rPr>
          <w:rFonts w:ascii="Palemonas" w:hAnsi="Palemonas"/>
          <w:b/>
          <w:color w:val="000000"/>
          <w:sz w:val="14"/>
          <w:szCs w:val="14"/>
          <w:shd w:val="clear" w:color="auto" w:fill="FFFFFF"/>
        </w:rPr>
        <w:t>Vartotojui</w:t>
      </w:r>
      <w:r w:rsidRPr="00D065E6">
        <w:rPr>
          <w:rFonts w:ascii="Palemonas" w:hAnsi="Palemonas"/>
          <w:color w:val="000000"/>
          <w:sz w:val="14"/>
          <w:szCs w:val="14"/>
          <w:shd w:val="clear" w:color="auto" w:fill="FFFFFF"/>
        </w:rPr>
        <w:t xml:space="preserve"> nuostolius Civiliniame kodekse nustatyta tvarka</w:t>
      </w:r>
      <w:r w:rsidRPr="00D065E6">
        <w:rPr>
          <w:rFonts w:ascii="Palemonas" w:hAnsi="Palemonas"/>
          <w:sz w:val="14"/>
          <w:szCs w:val="14"/>
          <w:lang w:eastAsia="lt-LT"/>
        </w:rPr>
        <w:t>;</w:t>
      </w:r>
      <w:r w:rsidRPr="00D065E6">
        <w:rPr>
          <w:rFonts w:ascii="Palemonas" w:hAnsi="Palemonas"/>
          <w:sz w:val="14"/>
          <w:szCs w:val="14"/>
        </w:rPr>
        <w:t xml:space="preserve"> </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b/>
          <w:color w:val="000000"/>
          <w:sz w:val="14"/>
          <w:szCs w:val="14"/>
          <w:shd w:val="clear" w:color="auto" w:fill="FFFFFF"/>
        </w:rPr>
        <w:t>Vartotojui</w:t>
      </w:r>
      <w:r w:rsidRPr="00D065E6">
        <w:rPr>
          <w:rFonts w:ascii="Palemonas" w:hAnsi="Palemonas"/>
          <w:color w:val="000000"/>
          <w:sz w:val="14"/>
          <w:szCs w:val="14"/>
          <w:shd w:val="clear" w:color="auto" w:fill="FFFFFF"/>
        </w:rPr>
        <w:t xml:space="preserve"> prašant atlikti geriamojo vandens kokybės tyrimus, jeigu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įtaria, kad ties geriamojo vandens tiekimo ir vartojimo riba geriamasis vanduo neatitinka Lietuvos higienos normos HN 24:2003 „Geriamojo vandens saugos ir kokybės reikalavimai“ ir kitų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 Jeigu patikrinus nustatoma, kad geriamojo vandens kokybė atitinka teisės aktais nustatytus geriamojo vandens kokybės reikalavimus, neeilinei patikrai patirtas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sąnaudas turi apmokėti </w:t>
      </w:r>
      <w:r w:rsidRPr="00D065E6">
        <w:rPr>
          <w:rFonts w:ascii="Palemonas" w:hAnsi="Palemonas"/>
          <w:b/>
          <w:color w:val="000000"/>
          <w:sz w:val="14"/>
          <w:szCs w:val="14"/>
          <w:shd w:val="clear" w:color="auto" w:fill="FFFFFF"/>
        </w:rPr>
        <w:t xml:space="preserve">Vartotojas </w:t>
      </w:r>
      <w:r w:rsidRPr="00D065E6">
        <w:rPr>
          <w:rFonts w:ascii="Palemonas" w:hAnsi="Palemonas"/>
          <w:sz w:val="14"/>
          <w:szCs w:val="14"/>
          <w:lang w:eastAsia="lt-LT"/>
        </w:rPr>
        <w:t xml:space="preserve">per 10 dienų nuo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sąskaitos gavimo;</w:t>
      </w:r>
      <w:r w:rsidRPr="00D065E6">
        <w:rPr>
          <w:rFonts w:ascii="Palemonas" w:hAnsi="Palemonas"/>
          <w:sz w:val="14"/>
          <w:szCs w:val="14"/>
        </w:rPr>
        <w:t xml:space="preserve"> </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rPr>
        <w:t xml:space="preserve">pateikti (išsiųsti) mokėjimo dokumentą </w:t>
      </w:r>
      <w:r w:rsidRPr="00D065E6">
        <w:rPr>
          <w:rFonts w:ascii="Palemonas" w:hAnsi="Palemonas"/>
          <w:b/>
          <w:sz w:val="14"/>
          <w:szCs w:val="14"/>
        </w:rPr>
        <w:t>Vartotojui</w:t>
      </w:r>
      <w:r w:rsidRPr="00D065E6">
        <w:rPr>
          <w:rFonts w:ascii="Palemonas" w:hAnsi="Palemonas"/>
          <w:sz w:val="14"/>
          <w:szCs w:val="14"/>
        </w:rPr>
        <w:t xml:space="preserve"> už sunaudotą per </w:t>
      </w:r>
      <w:r w:rsidRPr="00D065E6">
        <w:rPr>
          <w:rFonts w:ascii="Palemonas" w:hAnsi="Palemonas"/>
          <w:sz w:val="14"/>
          <w:szCs w:val="14"/>
          <w:lang w:eastAsia="lt-LT"/>
        </w:rPr>
        <w:t xml:space="preserve">ataskaitinį laikotarpį </w:t>
      </w:r>
      <w:r w:rsidRPr="00D065E6">
        <w:rPr>
          <w:rFonts w:ascii="Palemonas" w:hAnsi="Palemonas"/>
          <w:sz w:val="14"/>
          <w:szCs w:val="14"/>
        </w:rPr>
        <w:t xml:space="preserve">geriamąjį vandenį ir suteiktas nuotekų tvarkymo paslaugas ne vėliau kaip iki kito mėnesio, einančio po ataskaitinio laikotarpio, 10-osios kalendorinės dienos, išskyrus Sutarties Bendrosios dalies </w:t>
      </w:r>
      <w:r w:rsidRPr="00D065E6">
        <w:rPr>
          <w:rFonts w:ascii="Palemonas" w:hAnsi="Palemonas"/>
          <w:color w:val="C00000"/>
          <w:sz w:val="14"/>
          <w:szCs w:val="14"/>
        </w:rPr>
        <w:t>12</w:t>
      </w:r>
      <w:r w:rsidRPr="00D065E6">
        <w:rPr>
          <w:rFonts w:ascii="Palemonas" w:hAnsi="Palemonas"/>
          <w:sz w:val="14"/>
          <w:szCs w:val="14"/>
        </w:rPr>
        <w:t xml:space="preserve"> punkte numatytą atvejį. </w:t>
      </w:r>
    </w:p>
    <w:p w:rsidR="00DA7B2E" w:rsidRPr="00D065E6" w:rsidRDefault="00DA7B2E" w:rsidP="008800B9">
      <w:pPr>
        <w:numPr>
          <w:ilvl w:val="1"/>
          <w:numId w:val="3"/>
        </w:numPr>
        <w:tabs>
          <w:tab w:val="left" w:pos="-2268"/>
          <w:tab w:val="left" w:pos="-2127"/>
        </w:tabs>
        <w:ind w:left="0" w:firstLine="567"/>
        <w:jc w:val="both"/>
        <w:rPr>
          <w:rFonts w:ascii="Palemonas" w:hAnsi="Palemonas"/>
          <w:sz w:val="14"/>
          <w:szCs w:val="14"/>
        </w:rPr>
      </w:pPr>
      <w:r w:rsidRPr="00D065E6">
        <w:rPr>
          <w:rFonts w:ascii="Palemonas" w:hAnsi="Palemonas"/>
          <w:sz w:val="14"/>
          <w:szCs w:val="14"/>
          <w:lang w:eastAsia="lt-LT"/>
        </w:rPr>
        <w:t>užtikrinti tinkamą ir nuolatinį informacijos</w:t>
      </w:r>
      <w:r w:rsidRPr="00D065E6">
        <w:rPr>
          <w:rFonts w:ascii="Palemonas" w:hAnsi="Palemonas"/>
          <w:color w:val="000000"/>
          <w:sz w:val="14"/>
          <w:szCs w:val="14"/>
          <w:shd w:val="clear" w:color="auto" w:fill="FFFFFF"/>
        </w:rPr>
        <w:t xml:space="preserve"> apie </w:t>
      </w:r>
      <w:r w:rsidRPr="00D065E6">
        <w:rPr>
          <w:rFonts w:ascii="Palemonas" w:hAnsi="Palemonas"/>
          <w:b/>
          <w:color w:val="000000"/>
          <w:sz w:val="14"/>
          <w:szCs w:val="14"/>
          <w:shd w:val="clear" w:color="auto" w:fill="FFFFFF"/>
        </w:rPr>
        <w:t>Vandens tiekėją</w:t>
      </w:r>
      <w:r w:rsidRPr="00D065E6">
        <w:rPr>
          <w:rFonts w:ascii="Palemonas" w:hAnsi="Palemonas"/>
          <w:color w:val="000000"/>
          <w:sz w:val="14"/>
          <w:szCs w:val="14"/>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interneto svetainėje ir jos atnaujinimą</w:t>
      </w:r>
      <w:r w:rsidRPr="00D065E6">
        <w:rPr>
          <w:rFonts w:ascii="Palemonas" w:hAnsi="Palemonas"/>
          <w:sz w:val="14"/>
          <w:szCs w:val="14"/>
          <w:lang w:eastAsia="lt-LT"/>
        </w:rPr>
        <w:t>.</w:t>
      </w:r>
      <w:r w:rsidRPr="00D065E6">
        <w:rPr>
          <w:rFonts w:ascii="Palemonas" w:hAnsi="Palemonas"/>
          <w:sz w:val="14"/>
          <w:szCs w:val="14"/>
        </w:rPr>
        <w:t xml:space="preserve"> </w:t>
      </w:r>
    </w:p>
    <w:p w:rsidR="00DA7B2E" w:rsidRPr="00D065E6" w:rsidRDefault="00DA7B2E" w:rsidP="008800B9">
      <w:pPr>
        <w:pStyle w:val="Pagrindiniotekstotrauka"/>
        <w:numPr>
          <w:ilvl w:val="0"/>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b/>
          <w:sz w:val="14"/>
          <w:szCs w:val="14"/>
          <w:lang w:eastAsia="lt-LT"/>
        </w:rPr>
        <w:t>Vartotojas</w:t>
      </w:r>
      <w:r w:rsidRPr="00D065E6">
        <w:rPr>
          <w:rFonts w:ascii="Palemonas" w:hAnsi="Palemonas"/>
          <w:sz w:val="14"/>
          <w:szCs w:val="14"/>
          <w:lang w:eastAsia="lt-LT"/>
        </w:rPr>
        <w:t xml:space="preserve"> privalo:</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 teisės aktų nustatyta tvarka prižiūrėti ir remontuoti </w:t>
      </w:r>
      <w:r w:rsidRPr="00D065E6">
        <w:rPr>
          <w:rFonts w:ascii="Palemonas" w:hAnsi="Palemonas"/>
          <w:sz w:val="14"/>
          <w:szCs w:val="14"/>
        </w:rPr>
        <w:t xml:space="preserve">jam nuosavybės teise </w:t>
      </w:r>
      <w:r w:rsidRPr="00D065E6">
        <w:rPr>
          <w:rFonts w:ascii="Palemonas" w:hAnsi="Palemonas"/>
          <w:sz w:val="14"/>
          <w:szCs w:val="14"/>
          <w:lang w:eastAsia="lt-LT"/>
        </w:rPr>
        <w:t>priklausančius ar kitais teisėtais pagrindais valdomus ir (ar) naudojamus geriamojo vandens naudojimo įrenginius, geriamajam vandeniui tiekti reikalingas komunikacijas ir (ar) nuotekų šalinimo įrenginius, šalinti jų gedimus</w:t>
      </w:r>
      <w:r w:rsidRPr="00D065E6">
        <w:rPr>
          <w:rFonts w:ascii="Palemonas" w:hAnsi="Palemonas"/>
          <w:sz w:val="14"/>
          <w:szCs w:val="14"/>
        </w:rPr>
        <w:t xml:space="preserve">, taip pat </w:t>
      </w:r>
      <w:r w:rsidRPr="00D065E6">
        <w:rPr>
          <w:rFonts w:ascii="Palemonas" w:hAnsi="Palemonas"/>
          <w:sz w:val="14"/>
          <w:szCs w:val="14"/>
          <w:lang w:eastAsia="lt-LT"/>
        </w:rPr>
        <w:t xml:space="preserve">teisės aktų nustatyta tvarka prižiūrėti ir remontuoti </w:t>
      </w:r>
      <w:r w:rsidRPr="00D065E6">
        <w:rPr>
          <w:rFonts w:ascii="Palemonas" w:hAnsi="Palemonas"/>
          <w:sz w:val="14"/>
          <w:szCs w:val="14"/>
        </w:rPr>
        <w:t xml:space="preserve">jam nuosavybės teise </w:t>
      </w:r>
      <w:r w:rsidRPr="00D065E6">
        <w:rPr>
          <w:rFonts w:ascii="Palemonas" w:hAnsi="Palemonas"/>
          <w:sz w:val="14"/>
          <w:szCs w:val="14"/>
          <w:lang w:eastAsia="lt-LT"/>
        </w:rPr>
        <w:t>priklausančius ar kitais teisėtais pagrindais valdomus pastatus ir kitus statinius, kuriuose įrengti geriamojo vandens tiekimo ir (ar) nuotekų šalinimo tinklai ir (ar) turtas, kurio reikia geriamajam vandeniui tiekti ir (ar) nuotekoms tvarkyti</w:t>
      </w:r>
      <w:r w:rsidRPr="00D065E6">
        <w:rPr>
          <w:rFonts w:ascii="Palemonas" w:hAnsi="Palemonas"/>
          <w:sz w:val="14"/>
          <w:szCs w:val="14"/>
        </w:rPr>
        <w:t>;</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prižiūrėti ir remontuoti </w:t>
      </w:r>
      <w:r w:rsidRPr="00D065E6">
        <w:rPr>
          <w:rFonts w:ascii="Palemonas" w:hAnsi="Palemonas"/>
          <w:b/>
          <w:sz w:val="14"/>
          <w:szCs w:val="14"/>
          <w:lang w:eastAsia="lt-LT"/>
        </w:rPr>
        <w:t>Vartotojui</w:t>
      </w:r>
      <w:r w:rsidRPr="00D065E6">
        <w:rPr>
          <w:rFonts w:ascii="Palemonas" w:hAnsi="Palemonas"/>
          <w:sz w:val="14"/>
          <w:szCs w:val="14"/>
          <w:lang w:eastAsia="lt-LT"/>
        </w:rPr>
        <w:t xml:space="preserve"> nuosavybės teise priklausančius ar kitais teisėtais pagrindais jo valdomus ir (ar) naudojamus vandens apskaitos mazgus;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color w:val="000000"/>
          <w:sz w:val="14"/>
          <w:szCs w:val="14"/>
          <w:shd w:val="clear" w:color="auto" w:fill="FFFFFF"/>
        </w:rPr>
        <w:t>užtikrinti</w:t>
      </w:r>
      <w:r w:rsidRPr="00D065E6">
        <w:rPr>
          <w:rFonts w:ascii="Palemonas" w:hAnsi="Palemonas"/>
          <w:b/>
          <w:color w:val="000000"/>
          <w:sz w:val="14"/>
          <w:szCs w:val="14"/>
          <w:shd w:val="clear" w:color="auto" w:fill="FFFFFF"/>
        </w:rPr>
        <w:t xml:space="preserve"> Vartotojo </w:t>
      </w:r>
      <w:r w:rsidRPr="00D065E6">
        <w:rPr>
          <w:rFonts w:ascii="Palemonas" w:hAnsi="Palemonas"/>
          <w:color w:val="000000"/>
          <w:sz w:val="14"/>
          <w:szCs w:val="14"/>
          <w:shd w:val="clear" w:color="auto" w:fill="FFFFFF"/>
        </w:rPr>
        <w:t>patalpose ir (ar) žemės sklype esančio priešgaisrinio vandentiekio įvade ir atsiskaitomojo geriamojo vandens apskaitos prietaiso apvedimo linijose įrengtų priešgaisrinių įrenginių plombų saugumą</w:t>
      </w:r>
      <w:r w:rsidRPr="00D065E6">
        <w:rPr>
          <w:rFonts w:ascii="Palemonas" w:hAnsi="Palemonas"/>
          <w:sz w:val="14"/>
          <w:szCs w:val="14"/>
          <w:lang w:eastAsia="lt-LT"/>
        </w:rPr>
        <w:t>;</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laikytis teisės aktuose nustatyto geriamojo vandens vartojimo režimo;</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nedelsiant, bet ne vėliau kaip per 24 valandas pranešti </w:t>
      </w:r>
      <w:r w:rsidRPr="00D065E6">
        <w:rPr>
          <w:rFonts w:ascii="Palemonas" w:hAnsi="Palemonas"/>
          <w:b/>
          <w:sz w:val="14"/>
          <w:szCs w:val="14"/>
          <w:lang w:eastAsia="lt-LT"/>
        </w:rPr>
        <w:t>Vandens tiekėjui</w:t>
      </w:r>
      <w:r w:rsidRPr="00D065E6">
        <w:rPr>
          <w:rFonts w:ascii="Palemonas" w:hAnsi="Palemonas"/>
          <w:sz w:val="14"/>
          <w:szCs w:val="14"/>
          <w:lang w:eastAsia="lt-LT"/>
        </w:rPr>
        <w:t xml:space="preserve"> apie pastebėtą avariją, gaisrą, geriamojo vandens apskaitos prietaisų gedimus, plombų ar kitokius pažeidimus naudojant geriamąjį vandenį, išleidžiant nuotekas;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rPr>
        <w:t xml:space="preserve">ne vėliau kaip per 10 darbo dienų informuoti </w:t>
      </w:r>
      <w:r w:rsidRPr="00D065E6">
        <w:rPr>
          <w:rFonts w:ascii="Palemonas" w:hAnsi="Palemonas"/>
          <w:b/>
          <w:sz w:val="14"/>
          <w:szCs w:val="14"/>
        </w:rPr>
        <w:t xml:space="preserve">Vandens tiekėją </w:t>
      </w:r>
      <w:r w:rsidRPr="00D065E6">
        <w:rPr>
          <w:rFonts w:ascii="Palemonas" w:hAnsi="Palemonas"/>
          <w:sz w:val="14"/>
          <w:szCs w:val="14"/>
        </w:rPr>
        <w:t xml:space="preserve">apie gyvenamojo namo gyventojų skaičiaus pasikeitimus ir pateikti tai patvirtinančius dokumentus. Visas teisines pasekmes, atsirandančias už šiame punkte nustatytos pareigos nevykdymą, prisiima </w:t>
      </w:r>
      <w:r w:rsidRPr="00D065E6">
        <w:rPr>
          <w:rFonts w:ascii="Palemonas" w:hAnsi="Palemonas"/>
          <w:b/>
          <w:sz w:val="14"/>
          <w:szCs w:val="14"/>
        </w:rPr>
        <w:t>Vartotojas</w:t>
      </w:r>
      <w:r w:rsidRPr="00D065E6">
        <w:rPr>
          <w:rFonts w:ascii="Palemonas" w:hAnsi="Palemonas"/>
          <w:sz w:val="14"/>
          <w:szCs w:val="14"/>
        </w:rPr>
        <w:t xml:space="preserve">. </w:t>
      </w:r>
      <w:r w:rsidRPr="00D065E6">
        <w:rPr>
          <w:rFonts w:ascii="Palemonas" w:hAnsi="Palemonas"/>
          <w:b/>
          <w:sz w:val="14"/>
          <w:szCs w:val="14"/>
        </w:rPr>
        <w:t>Vartotojui</w:t>
      </w:r>
      <w:r w:rsidRPr="00D065E6">
        <w:rPr>
          <w:rFonts w:ascii="Palemonas" w:hAnsi="Palemonas"/>
          <w:sz w:val="14"/>
          <w:szCs w:val="14"/>
        </w:rPr>
        <w:t xml:space="preserve"> neinformavus </w:t>
      </w:r>
      <w:r w:rsidRPr="00D065E6">
        <w:rPr>
          <w:rFonts w:ascii="Palemonas" w:hAnsi="Palemonas"/>
          <w:b/>
          <w:sz w:val="14"/>
          <w:szCs w:val="14"/>
        </w:rPr>
        <w:t>Vandens tiekėjo</w:t>
      </w:r>
      <w:r w:rsidRPr="00D065E6">
        <w:rPr>
          <w:rFonts w:ascii="Palemonas" w:hAnsi="Palemonas"/>
          <w:sz w:val="14"/>
          <w:szCs w:val="14"/>
        </w:rPr>
        <w:t xml:space="preserve"> apie gyvenamojo namo gyventojų skaičiaus pasikeitimus, </w:t>
      </w:r>
      <w:r w:rsidRPr="00D065E6">
        <w:rPr>
          <w:rFonts w:ascii="Palemonas" w:hAnsi="Palemonas"/>
          <w:b/>
          <w:sz w:val="14"/>
          <w:szCs w:val="14"/>
        </w:rPr>
        <w:t>Vandens tiekėjas</w:t>
      </w:r>
      <w:r w:rsidRPr="00D065E6">
        <w:rPr>
          <w:rFonts w:ascii="Palemonas" w:hAnsi="Palemonas"/>
          <w:sz w:val="14"/>
          <w:szCs w:val="14"/>
        </w:rPr>
        <w:t xml:space="preserve"> neinformavimo laikotarpiu faktinį gyvenamojo namo gyventojų skaičių nustato vadovaudamasis Lietuvos Respublikos gyventojų registro duomenimis ir (ar) duomenimis, gautais iš savivaldybių ar seniūnijų, ir (ar) kitų viešų registrų. </w:t>
      </w:r>
      <w:r w:rsidRPr="00D065E6">
        <w:rPr>
          <w:rFonts w:ascii="Palemonas" w:hAnsi="Palemonas"/>
          <w:b/>
          <w:sz w:val="14"/>
          <w:szCs w:val="14"/>
        </w:rPr>
        <w:t>Vandens tiekėjas</w:t>
      </w:r>
      <w:r w:rsidRPr="00D065E6">
        <w:rPr>
          <w:rFonts w:ascii="Palemonas" w:hAnsi="Palemonas"/>
          <w:sz w:val="14"/>
          <w:szCs w:val="14"/>
        </w:rPr>
        <w:t xml:space="preserve">, vadovaudamasis Lietuvos Respublikos gyventojų registro duomenimis ir (ar) duomenimis, gautais iš savivaldybių ir seniūnijų, ir (ar) kitų viešų registrų, turi teisę perskaičiuoti </w:t>
      </w:r>
      <w:r w:rsidRPr="00D065E6">
        <w:rPr>
          <w:rFonts w:ascii="Palemonas" w:hAnsi="Palemonas"/>
          <w:b/>
          <w:sz w:val="14"/>
          <w:szCs w:val="14"/>
        </w:rPr>
        <w:t>Vartotojo</w:t>
      </w:r>
      <w:r w:rsidRPr="00D065E6">
        <w:rPr>
          <w:rFonts w:ascii="Palemonas" w:hAnsi="Palemonas"/>
          <w:sz w:val="14"/>
          <w:szCs w:val="14"/>
        </w:rPr>
        <w:t xml:space="preserve"> </w:t>
      </w:r>
      <w:r w:rsidRPr="00D065E6">
        <w:rPr>
          <w:rFonts w:ascii="Palemonas" w:hAnsi="Palemonas"/>
          <w:b/>
          <w:sz w:val="14"/>
          <w:szCs w:val="14"/>
        </w:rPr>
        <w:t>Vandens tiekėjui</w:t>
      </w:r>
      <w:r w:rsidRPr="00D065E6">
        <w:rPr>
          <w:rFonts w:ascii="Palemonas" w:hAnsi="Palemonas"/>
          <w:sz w:val="14"/>
          <w:szCs w:val="14"/>
        </w:rPr>
        <w:t xml:space="preserve"> mokėtinas sumas už praėjusį informavimo pareigos nevykdymo laikotarpį ir atlikto perskaičiavimo pagrindu parengti mokėjimo dokumentą ir jį pateikti </w:t>
      </w:r>
      <w:r w:rsidRPr="00D065E6">
        <w:rPr>
          <w:rFonts w:ascii="Palemonas" w:hAnsi="Palemonas"/>
          <w:b/>
          <w:sz w:val="14"/>
          <w:szCs w:val="14"/>
        </w:rPr>
        <w:t>Vartotojui</w:t>
      </w:r>
      <w:r w:rsidRPr="00D065E6">
        <w:rPr>
          <w:rFonts w:ascii="Palemonas" w:hAnsi="Palemonas"/>
          <w:sz w:val="14"/>
          <w:szCs w:val="14"/>
        </w:rPr>
        <w:t xml:space="preserve">. Atlikto perskaičiavimo pagrindu parengtą mokėjimo dokumentą </w:t>
      </w:r>
      <w:r w:rsidRPr="00D065E6">
        <w:rPr>
          <w:rFonts w:ascii="Palemonas" w:hAnsi="Palemonas"/>
          <w:b/>
          <w:sz w:val="14"/>
          <w:szCs w:val="14"/>
        </w:rPr>
        <w:t>Vartotojas</w:t>
      </w:r>
      <w:r w:rsidRPr="00D065E6">
        <w:rPr>
          <w:rFonts w:ascii="Palemonas" w:hAnsi="Palemonas"/>
          <w:sz w:val="14"/>
          <w:szCs w:val="14"/>
        </w:rPr>
        <w:t xml:space="preserve"> privalo apmokėti per 10 darbo dienų nuo </w:t>
      </w:r>
      <w:r w:rsidRPr="00D065E6">
        <w:rPr>
          <w:rFonts w:ascii="Palemonas" w:hAnsi="Palemonas"/>
          <w:b/>
          <w:sz w:val="14"/>
          <w:szCs w:val="14"/>
        </w:rPr>
        <w:t>Vandens tiekėjo</w:t>
      </w:r>
      <w:r w:rsidRPr="00D065E6">
        <w:rPr>
          <w:rFonts w:ascii="Palemonas" w:hAnsi="Palemonas"/>
          <w:sz w:val="14"/>
          <w:szCs w:val="14"/>
        </w:rPr>
        <w:t xml:space="preserve"> mokėjimo dokumento išsiuntimo </w:t>
      </w:r>
      <w:r w:rsidRPr="00D065E6">
        <w:rPr>
          <w:rFonts w:ascii="Palemonas" w:hAnsi="Palemonas"/>
          <w:b/>
          <w:sz w:val="14"/>
          <w:szCs w:val="14"/>
        </w:rPr>
        <w:t>Vartotojui</w:t>
      </w:r>
      <w:r w:rsidRPr="00D065E6">
        <w:rPr>
          <w:rFonts w:ascii="Palemonas" w:hAnsi="Palemonas"/>
          <w:sz w:val="14"/>
          <w:szCs w:val="14"/>
        </w:rPr>
        <w:t xml:space="preserve"> dienos. Mokėjimo dokumento apmokėjimas neatleidžia </w:t>
      </w:r>
      <w:r w:rsidRPr="00D065E6">
        <w:rPr>
          <w:rFonts w:ascii="Palemonas" w:hAnsi="Palemonas"/>
          <w:b/>
          <w:sz w:val="14"/>
          <w:szCs w:val="14"/>
        </w:rPr>
        <w:t xml:space="preserve">Vartotojo </w:t>
      </w:r>
      <w:r w:rsidRPr="00D065E6">
        <w:rPr>
          <w:rFonts w:ascii="Palemonas" w:hAnsi="Palemonas"/>
          <w:sz w:val="14"/>
          <w:szCs w:val="14"/>
        </w:rPr>
        <w:t xml:space="preserve">nuo tolesnio pareigos informuoti </w:t>
      </w:r>
      <w:r w:rsidRPr="00D065E6">
        <w:rPr>
          <w:rFonts w:ascii="Palemonas" w:hAnsi="Palemonas"/>
          <w:b/>
          <w:sz w:val="14"/>
          <w:szCs w:val="14"/>
        </w:rPr>
        <w:t>Vandens tiekėją</w:t>
      </w:r>
      <w:r w:rsidRPr="00D065E6">
        <w:rPr>
          <w:rFonts w:ascii="Palemonas" w:hAnsi="Palemonas"/>
          <w:sz w:val="14"/>
          <w:szCs w:val="14"/>
        </w:rPr>
        <w:t xml:space="preserve"> apie gyvenamojo namo gyventojų skaičiaus pasikeitimus vykdymo;</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neišleisti į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eksploatuojamą nuotekų tvarkymo infrastruktūrą nuodingų medžiagų ar jų mišinių, galinčių sukelti sprogimą, užkimšti tinklus ar kitaip sutrikdyti infrastruktūros darbą;</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užtikrinti </w:t>
      </w:r>
      <w:r w:rsidRPr="00D065E6">
        <w:rPr>
          <w:rFonts w:ascii="Palemonas" w:hAnsi="Palemonas"/>
          <w:b/>
          <w:sz w:val="14"/>
          <w:szCs w:val="14"/>
          <w:lang w:eastAsia="lt-LT"/>
        </w:rPr>
        <w:t>Vartotojo</w:t>
      </w:r>
      <w:r w:rsidRPr="00D065E6">
        <w:rPr>
          <w:rFonts w:ascii="Palemonas" w:hAnsi="Palemonas"/>
          <w:sz w:val="14"/>
          <w:szCs w:val="14"/>
          <w:lang w:eastAsia="lt-LT"/>
        </w:rPr>
        <w:t xml:space="preserve"> patalpose ir (ar) teritorijoje esančių geriamojo vandens apskaitos prietaisų saugumą ir plombų nepažeidžiamumą;</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lang w:eastAsia="lt-LT"/>
        </w:rPr>
      </w:pPr>
      <w:r w:rsidRPr="00D065E6">
        <w:rPr>
          <w:rFonts w:ascii="Palemonas" w:hAnsi="Palemonas"/>
          <w:sz w:val="14"/>
          <w:szCs w:val="14"/>
          <w:lang w:eastAsia="lt-LT"/>
        </w:rPr>
        <w:t xml:space="preserve">ne vėliau kaip paskutinę kiekvieno ataskaitinio laikotarpio darbo dieną tiksliai ir teisingai deklaruoti geriamojo vandens apskaitos prietaisų rodmenis užpildant </w:t>
      </w:r>
      <w:r w:rsidRPr="00D065E6">
        <w:rPr>
          <w:rFonts w:ascii="Palemonas" w:hAnsi="Palemonas"/>
          <w:sz w:val="14"/>
          <w:szCs w:val="14"/>
        </w:rPr>
        <w:t xml:space="preserve">mokėjimo dokumentą pagal paties </w:t>
      </w:r>
      <w:r w:rsidRPr="00D065E6">
        <w:rPr>
          <w:rFonts w:ascii="Palemonas" w:hAnsi="Palemonas"/>
          <w:b/>
          <w:sz w:val="14"/>
          <w:szCs w:val="14"/>
        </w:rPr>
        <w:t>Vartotojo</w:t>
      </w:r>
      <w:r w:rsidRPr="00D065E6">
        <w:rPr>
          <w:rFonts w:ascii="Palemonas" w:hAnsi="Palemonas"/>
          <w:sz w:val="14"/>
          <w:szCs w:val="14"/>
        </w:rPr>
        <w:t xml:space="preserve"> nuskaitytus apskaitos prietaisų rodmenis;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b/>
          <w:sz w:val="14"/>
          <w:szCs w:val="14"/>
          <w:lang w:eastAsia="lt-LT"/>
        </w:rPr>
        <w:t>V</w:t>
      </w:r>
      <w:r w:rsidRPr="00D065E6">
        <w:rPr>
          <w:rFonts w:ascii="Palemonas" w:hAnsi="Palemonas"/>
          <w:b/>
          <w:sz w:val="14"/>
          <w:szCs w:val="14"/>
        </w:rPr>
        <w:t>andens tiekėjo</w:t>
      </w:r>
      <w:r w:rsidRPr="00D065E6">
        <w:rPr>
          <w:rFonts w:ascii="Palemonas" w:hAnsi="Palemonas"/>
          <w:sz w:val="14"/>
          <w:szCs w:val="14"/>
        </w:rPr>
        <w:t xml:space="preserve"> pateiktą mokėjimo dokumentą ar mokėjimo dokumentą, kurį </w:t>
      </w:r>
      <w:r w:rsidRPr="00D065E6">
        <w:rPr>
          <w:rFonts w:ascii="Palemonas" w:hAnsi="Palemonas"/>
          <w:b/>
          <w:sz w:val="14"/>
          <w:szCs w:val="14"/>
        </w:rPr>
        <w:t>Vartotojas</w:t>
      </w:r>
      <w:r w:rsidRPr="00D065E6">
        <w:rPr>
          <w:rFonts w:ascii="Palemonas" w:hAnsi="Palemonas"/>
          <w:sz w:val="14"/>
          <w:szCs w:val="14"/>
        </w:rPr>
        <w:t xml:space="preserve"> kas mėnesį užpildo pagal jo paties nuskaitytus apskaitos prietaisų rodmenis, apmokėti ne vėliau kaip iki kito mėnesio, einančio po ataskaitinio laikotarpio, paskutinės kalendorinės dienos;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u w:val="single"/>
          <w:lang w:eastAsia="lt-LT"/>
        </w:rPr>
      </w:pPr>
      <w:r w:rsidRPr="00D065E6">
        <w:rPr>
          <w:rFonts w:ascii="Palemonas" w:hAnsi="Palemonas"/>
          <w:sz w:val="14"/>
          <w:szCs w:val="14"/>
          <w:lang w:eastAsia="lt-LT"/>
        </w:rPr>
        <w:t xml:space="preserve">visiškai atsiskaityti su </w:t>
      </w:r>
      <w:r w:rsidRPr="00D065E6">
        <w:rPr>
          <w:rFonts w:ascii="Palemonas" w:hAnsi="Palemonas"/>
          <w:b/>
          <w:sz w:val="14"/>
          <w:szCs w:val="14"/>
          <w:lang w:eastAsia="lt-LT"/>
        </w:rPr>
        <w:t>Vandens tiekėju</w:t>
      </w:r>
      <w:r w:rsidRPr="00D065E6">
        <w:rPr>
          <w:rFonts w:ascii="Palemonas" w:hAnsi="Palemonas"/>
          <w:sz w:val="14"/>
          <w:szCs w:val="14"/>
          <w:lang w:eastAsia="lt-LT"/>
        </w:rPr>
        <w:t xml:space="preserve"> už sunaudotą geriamąjį vandenį bei suteiktas nuotekų tvarkymo paslaugas ir nutraukti sutartį, kai </w:t>
      </w:r>
      <w:r w:rsidRPr="00D065E6">
        <w:rPr>
          <w:rFonts w:ascii="Palemonas" w:hAnsi="Palemonas"/>
          <w:b/>
          <w:sz w:val="14"/>
          <w:szCs w:val="14"/>
        </w:rPr>
        <w:t>Vartotojas</w:t>
      </w:r>
      <w:r w:rsidRPr="00D065E6">
        <w:rPr>
          <w:rFonts w:ascii="Palemonas" w:hAnsi="Palemonas"/>
          <w:sz w:val="14"/>
          <w:szCs w:val="14"/>
        </w:rPr>
        <w:t xml:space="preserve"> (savininkas)</w:t>
      </w:r>
      <w:r w:rsidRPr="00D065E6">
        <w:rPr>
          <w:rFonts w:ascii="Palemonas" w:hAnsi="Palemonas"/>
          <w:sz w:val="14"/>
          <w:szCs w:val="14"/>
          <w:lang w:eastAsia="lt-LT"/>
        </w:rPr>
        <w:t xml:space="preserve"> gyvenamąjį namą, kuriam tiekiamas geriamasis vanduo ir (ar) teikiamos nuotekų tvarkymo paslaugos, perleidžia kito asmens nuosavybėn, arba </w:t>
      </w:r>
      <w:r w:rsidRPr="00D065E6">
        <w:rPr>
          <w:rFonts w:ascii="Palemonas" w:hAnsi="Palemonas"/>
          <w:sz w:val="14"/>
          <w:szCs w:val="14"/>
        </w:rPr>
        <w:t xml:space="preserve">nutraukiama ar pasibaigia </w:t>
      </w:r>
      <w:r w:rsidRPr="00D065E6">
        <w:rPr>
          <w:rFonts w:ascii="Palemonas" w:hAnsi="Palemonas"/>
          <w:b/>
          <w:sz w:val="14"/>
          <w:szCs w:val="14"/>
        </w:rPr>
        <w:t>Vartotojo</w:t>
      </w:r>
      <w:r w:rsidRPr="00D065E6">
        <w:rPr>
          <w:rFonts w:ascii="Palemonas" w:hAnsi="Palemonas"/>
          <w:sz w:val="14"/>
          <w:szCs w:val="14"/>
        </w:rPr>
        <w:t xml:space="preserve"> (nuomininko) sudaryta nuomos sutartis. </w:t>
      </w:r>
      <w:r w:rsidRPr="00D065E6">
        <w:rPr>
          <w:rFonts w:ascii="Palemonas" w:hAnsi="Palemonas"/>
          <w:b/>
          <w:sz w:val="14"/>
          <w:szCs w:val="14"/>
        </w:rPr>
        <w:t xml:space="preserve">Vartotojas </w:t>
      </w:r>
      <w:r w:rsidRPr="00D065E6">
        <w:rPr>
          <w:rFonts w:ascii="Palemonas" w:hAnsi="Palemonas"/>
          <w:sz w:val="14"/>
          <w:szCs w:val="14"/>
        </w:rPr>
        <w:t>(savininkas),</w:t>
      </w:r>
      <w:r w:rsidRPr="00D065E6">
        <w:rPr>
          <w:rFonts w:ascii="Palemonas" w:hAnsi="Palemonas"/>
          <w:b/>
          <w:sz w:val="14"/>
          <w:szCs w:val="14"/>
        </w:rPr>
        <w:t xml:space="preserve"> </w:t>
      </w:r>
      <w:r w:rsidRPr="00D065E6">
        <w:rPr>
          <w:rFonts w:ascii="Palemonas" w:hAnsi="Palemonas"/>
          <w:sz w:val="14"/>
          <w:szCs w:val="14"/>
        </w:rPr>
        <w:t xml:space="preserve">perduodamas perleidžiamą gyvenamąjį namą ar grąžindamas nuomotą namą, turi teisę kartu su būsimu savininku ar nuomotoju pasirašytinai užfiksuoti gyvenamajam namui įrengtų atsiskaitomųjų geriamojo vandens apskaitos prietaisų rodmenis ir šiuos duomenis perduoti </w:t>
      </w:r>
      <w:r w:rsidRPr="00D065E6">
        <w:rPr>
          <w:rFonts w:ascii="Palemonas" w:hAnsi="Palemonas"/>
          <w:b/>
          <w:sz w:val="14"/>
          <w:szCs w:val="14"/>
        </w:rPr>
        <w:t xml:space="preserve">Vandens tiekėjui </w:t>
      </w:r>
      <w:r w:rsidRPr="00D065E6">
        <w:rPr>
          <w:rFonts w:ascii="Palemonas" w:hAnsi="Palemonas"/>
          <w:sz w:val="14"/>
          <w:szCs w:val="14"/>
        </w:rPr>
        <w:t xml:space="preserve">arba apie šių patalpų perdavimo momentą iš anksto praneša </w:t>
      </w:r>
      <w:r w:rsidRPr="00D065E6">
        <w:rPr>
          <w:rFonts w:ascii="Palemonas" w:hAnsi="Palemonas"/>
          <w:b/>
          <w:sz w:val="14"/>
          <w:szCs w:val="14"/>
        </w:rPr>
        <w:t>Vandens tiekėjui</w:t>
      </w:r>
      <w:r w:rsidRPr="00D065E6">
        <w:rPr>
          <w:rFonts w:ascii="Palemonas" w:hAnsi="Palemonas"/>
          <w:sz w:val="14"/>
          <w:szCs w:val="14"/>
          <w:lang w:eastAsia="lt-LT"/>
        </w:rPr>
        <w:t xml:space="preserve">, kurio atstovas patikrina geriamojo vandens apskaitos prietaisus ir, laikydamasis Sutarties Bendrosios dalies 3.7 punkto, surašo aktą trimis egzemplioriais, kurių po vieną atitenka </w:t>
      </w:r>
      <w:r w:rsidRPr="00D065E6">
        <w:rPr>
          <w:rFonts w:ascii="Palemonas" w:hAnsi="Palemonas"/>
          <w:b/>
          <w:sz w:val="14"/>
          <w:szCs w:val="14"/>
          <w:lang w:eastAsia="lt-LT"/>
        </w:rPr>
        <w:t>Vandens tiekėjui</w:t>
      </w:r>
      <w:r w:rsidRPr="00D065E6">
        <w:rPr>
          <w:rFonts w:ascii="Palemonas" w:hAnsi="Palemonas"/>
          <w:sz w:val="14"/>
          <w:szCs w:val="14"/>
          <w:lang w:eastAsia="lt-LT"/>
        </w:rPr>
        <w:t xml:space="preserve">, </w:t>
      </w:r>
      <w:r w:rsidRPr="00D065E6">
        <w:rPr>
          <w:rFonts w:ascii="Palemonas" w:hAnsi="Palemonas"/>
          <w:b/>
          <w:sz w:val="14"/>
          <w:szCs w:val="14"/>
          <w:lang w:eastAsia="lt-LT"/>
        </w:rPr>
        <w:t>Vartotojui</w:t>
      </w:r>
      <w:r w:rsidRPr="00D065E6">
        <w:rPr>
          <w:rFonts w:ascii="Palemonas" w:hAnsi="Palemonas"/>
          <w:sz w:val="14"/>
          <w:szCs w:val="14"/>
          <w:lang w:eastAsia="lt-LT"/>
        </w:rPr>
        <w:t xml:space="preserve"> ir patalpas perimančiam asmeniui;</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color w:val="000000"/>
          <w:sz w:val="14"/>
          <w:szCs w:val="14"/>
          <w:shd w:val="clear" w:color="auto" w:fill="FFFFFF"/>
        </w:rPr>
        <w:t>Lietuvos Respublikos</w:t>
      </w:r>
      <w:bookmarkStart w:id="17" w:name="n1_37"/>
      <w:r w:rsidRPr="00D065E6">
        <w:rPr>
          <w:rFonts w:ascii="Palemonas" w:hAnsi="Palemonas"/>
          <w:color w:val="000000"/>
          <w:sz w:val="14"/>
          <w:szCs w:val="14"/>
          <w:shd w:val="clear" w:color="auto" w:fill="FFFFFF"/>
        </w:rPr>
        <w:t xml:space="preserve"> </w:t>
      </w:r>
      <w:hyperlink r:id="rId12" w:tgtFrame="_blank" w:tooltip="Lietuvos Respublikos geriamojo vandens tiekimo ir nuotekų tvarkymo įstatymas" w:history="1">
        <w:r w:rsidRPr="00D065E6">
          <w:rPr>
            <w:rStyle w:val="Hipersaitas"/>
            <w:rFonts w:ascii="Palemonas" w:hAnsi="Palemonas"/>
            <w:iCs/>
            <w:sz w:val="14"/>
            <w:szCs w:val="14"/>
            <w:u w:val="none"/>
            <w:shd w:val="clear" w:color="auto" w:fill="FFFFFF"/>
          </w:rPr>
          <w:t>geriamojo vandens tiekimo ir nuotekų tvarkymo įstatymo</w:t>
        </w:r>
      </w:hyperlink>
      <w:bookmarkStart w:id="18" w:name="pn1_37"/>
      <w:bookmarkEnd w:id="17"/>
      <w:bookmarkEnd w:id="18"/>
      <w:r w:rsidRPr="00D065E6">
        <w:rPr>
          <w:rFonts w:ascii="Palemonas" w:hAnsi="Palemonas"/>
          <w:sz w:val="14"/>
          <w:szCs w:val="14"/>
        </w:rPr>
        <w:t xml:space="preserve"> </w:t>
      </w:r>
      <w:r w:rsidRPr="00D065E6">
        <w:rPr>
          <w:rFonts w:ascii="Palemonas" w:hAnsi="Palemonas"/>
          <w:color w:val="000000"/>
          <w:sz w:val="14"/>
          <w:szCs w:val="14"/>
          <w:shd w:val="clear" w:color="auto" w:fill="FFFFFF"/>
        </w:rPr>
        <w:t xml:space="preserve">16 straipsnio 19 dalyje nustatyta tvarka suderinus datą ir laiką, darbo dieną nuo </w:t>
      </w:r>
      <w:r w:rsidRPr="00D065E6">
        <w:rPr>
          <w:rFonts w:ascii="Palemonas" w:hAnsi="Palemonas"/>
          <w:sz w:val="14"/>
          <w:szCs w:val="14"/>
        </w:rPr>
        <w:t>8 iki 20 val.</w:t>
      </w:r>
      <w:r w:rsidRPr="00D065E6">
        <w:rPr>
          <w:rFonts w:ascii="Palemonas" w:hAnsi="Palemonas"/>
          <w:color w:val="000000"/>
          <w:sz w:val="14"/>
          <w:szCs w:val="14"/>
          <w:shd w:val="clear" w:color="auto" w:fill="FFFFFF"/>
        </w:rPr>
        <w:t xml:space="preserve"> įsileisti į </w:t>
      </w:r>
      <w:r w:rsidRPr="00D065E6">
        <w:rPr>
          <w:rFonts w:ascii="Palemonas" w:hAnsi="Palemonas"/>
          <w:b/>
          <w:color w:val="000000"/>
          <w:sz w:val="14"/>
          <w:szCs w:val="14"/>
          <w:shd w:val="clear" w:color="auto" w:fill="FFFFFF"/>
        </w:rPr>
        <w:t>Vartotojui</w:t>
      </w:r>
      <w:r w:rsidRPr="00D065E6">
        <w:rPr>
          <w:rFonts w:ascii="Palemonas" w:hAnsi="Palemonas"/>
          <w:color w:val="000000"/>
          <w:sz w:val="14"/>
          <w:szCs w:val="14"/>
          <w:shd w:val="clear" w:color="auto" w:fill="FFFFFF"/>
        </w:rPr>
        <w:t xml:space="preserve"> nuosavybės teise priklausančias patalpas, bendrojo naudojimo patalpas ar teritoriją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įgaliotą atstovą, pateikusį </w:t>
      </w:r>
      <w:r w:rsidRPr="00D065E6">
        <w:rPr>
          <w:rFonts w:ascii="Palemonas" w:hAnsi="Palemonas"/>
          <w:b/>
          <w:color w:val="000000"/>
          <w:sz w:val="14"/>
          <w:szCs w:val="14"/>
          <w:shd w:val="clear" w:color="auto" w:fill="FFFFFF"/>
        </w:rPr>
        <w:t xml:space="preserve">Vandens tiekėjo </w:t>
      </w:r>
      <w:r w:rsidRPr="00D065E6">
        <w:rPr>
          <w:rFonts w:ascii="Palemonas" w:hAnsi="Palemonas"/>
          <w:color w:val="000000"/>
          <w:sz w:val="14"/>
          <w:szCs w:val="14"/>
          <w:shd w:val="clear" w:color="auto" w:fill="FFFFFF"/>
        </w:rPr>
        <w:t>įgalioto asmens pasirašytą prašymą ir</w:t>
      </w:r>
      <w:r w:rsidRPr="00D065E6">
        <w:rPr>
          <w:rFonts w:ascii="Palemonas" w:hAnsi="Palemonas"/>
          <w:sz w:val="14"/>
          <w:szCs w:val="14"/>
        </w:rPr>
        <w:t xml:space="preserve">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išduotą darbo pažymėjimą su darbuotojo nuotrauka, vardu, pavarde, pareigomis, </w:t>
      </w:r>
      <w:r w:rsidRPr="00D065E6">
        <w:rPr>
          <w:rFonts w:ascii="Palemonas" w:hAnsi="Palemonas"/>
          <w:sz w:val="14"/>
          <w:szCs w:val="14"/>
        </w:rPr>
        <w:t xml:space="preserve">sudaryti jam sąlygas (užtikrinti laisvą, patogų ir higieniškai saugų priėjimą prie apskaitos prietaisų) </w:t>
      </w:r>
      <w:r w:rsidRPr="00D065E6">
        <w:rPr>
          <w:rFonts w:ascii="Palemonas" w:hAnsi="Palemonas"/>
          <w:color w:val="000000"/>
          <w:sz w:val="14"/>
          <w:szCs w:val="14"/>
          <w:shd w:val="clear" w:color="auto" w:fill="FFFFFF"/>
        </w:rPr>
        <w:t xml:space="preserve">ir leisti jam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išvado techninę būklę, teisės aktų nustatyta tvarka sustabdyti geriamojo vandens tiekimą įsiskolinusiam asmeniui) (toliau – </w:t>
      </w:r>
      <w:r w:rsidRPr="00D065E6">
        <w:rPr>
          <w:rFonts w:ascii="Palemonas" w:hAnsi="Palemonas"/>
          <w:b/>
          <w:color w:val="000000"/>
          <w:sz w:val="14"/>
          <w:szCs w:val="14"/>
          <w:shd w:val="clear" w:color="auto" w:fill="FFFFFF"/>
        </w:rPr>
        <w:t>atlikti tam tikrus veiksmus</w:t>
      </w:r>
      <w:r w:rsidRPr="00D065E6">
        <w:rPr>
          <w:rFonts w:ascii="Palemonas" w:hAnsi="Palemonas"/>
          <w:color w:val="000000"/>
          <w:sz w:val="14"/>
          <w:szCs w:val="14"/>
          <w:shd w:val="clear" w:color="auto" w:fill="FFFFFF"/>
        </w:rPr>
        <w:t xml:space="preserve">); </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color w:val="000000"/>
          <w:sz w:val="14"/>
          <w:szCs w:val="14"/>
          <w:shd w:val="clear" w:color="auto" w:fill="FFFFFF"/>
        </w:rPr>
        <w:t xml:space="preserve">atlyginti </w:t>
      </w:r>
      <w:r w:rsidRPr="00D065E6">
        <w:rPr>
          <w:rFonts w:ascii="Palemonas" w:hAnsi="Palemonas"/>
          <w:b/>
          <w:color w:val="000000"/>
          <w:sz w:val="14"/>
          <w:szCs w:val="14"/>
          <w:shd w:val="clear" w:color="auto" w:fill="FFFFFF"/>
        </w:rPr>
        <w:t>Vandens tiekėjui</w:t>
      </w:r>
      <w:r w:rsidRPr="00D065E6">
        <w:rPr>
          <w:rFonts w:ascii="Palemonas" w:hAnsi="Palemonas"/>
          <w:color w:val="000000"/>
          <w:sz w:val="14"/>
          <w:szCs w:val="14"/>
          <w:shd w:val="clear" w:color="auto" w:fill="FFFFFF"/>
        </w:rPr>
        <w:t xml:space="preserve"> atsiskaitomojo geriamojo vandens apskaitos prietaiso įsigijimo ir (ar) įrengimo sąnaudas, jei apskaitos prietaisas, įrengtas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patalpose, dėl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kaltės yra pažeistas, sugadintas ir (ar) savavališkai nuimtas;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color w:val="000000"/>
          <w:sz w:val="14"/>
          <w:szCs w:val="14"/>
          <w:shd w:val="clear" w:color="auto" w:fill="FFFFFF"/>
        </w:rPr>
        <w:t xml:space="preserve">sekti nuotekų kaupimo rezervuaro prisipildymą ir laiku atiduoti nuotekas ir (ar) nuotekų valymo metu susidarančias atliekas (dumblą) </w:t>
      </w:r>
      <w:r w:rsidRPr="00D065E6">
        <w:rPr>
          <w:rFonts w:ascii="Palemonas" w:hAnsi="Palemonas"/>
          <w:b/>
          <w:color w:val="000000"/>
          <w:sz w:val="14"/>
          <w:szCs w:val="14"/>
          <w:shd w:val="clear" w:color="auto" w:fill="FFFFFF"/>
        </w:rPr>
        <w:t>Vandens tiekėjui</w:t>
      </w:r>
      <w:r w:rsidRPr="00D065E6">
        <w:rPr>
          <w:rFonts w:ascii="Palemonas" w:hAnsi="Palemonas"/>
          <w:color w:val="000000"/>
          <w:sz w:val="14"/>
          <w:szCs w:val="14"/>
          <w:shd w:val="clear" w:color="auto" w:fill="FFFFFF"/>
        </w:rPr>
        <w:t xml:space="preserve"> ar jo nurodytam nuotekas transportuojančiam asmeniui</w:t>
      </w:r>
      <w:r w:rsidRPr="00D065E6">
        <w:rPr>
          <w:rFonts w:ascii="Palemonas" w:hAnsi="Palemonas"/>
          <w:sz w:val="14"/>
          <w:szCs w:val="14"/>
        </w:rPr>
        <w:t xml:space="preserve"> tais atvejais, </w:t>
      </w:r>
      <w:r w:rsidRPr="00D065E6">
        <w:rPr>
          <w:rFonts w:ascii="Palemonas" w:hAnsi="Palemonas"/>
          <w:color w:val="000000"/>
          <w:sz w:val="14"/>
          <w:szCs w:val="14"/>
          <w:shd w:val="clear" w:color="auto" w:fill="FFFFFF"/>
        </w:rPr>
        <w:t xml:space="preserve">kai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nuotekas tvarko individualiai</w:t>
      </w:r>
      <w:r w:rsidRPr="00D065E6">
        <w:rPr>
          <w:rFonts w:ascii="Palemonas" w:hAnsi="Palemonas"/>
          <w:sz w:val="14"/>
          <w:szCs w:val="14"/>
        </w:rPr>
        <w:t>;</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color w:val="000000"/>
          <w:sz w:val="14"/>
          <w:szCs w:val="14"/>
          <w:shd w:val="clear" w:color="auto" w:fill="FFFFFF"/>
        </w:rPr>
        <w:t>nekliudyti kitiems to paties namo gyventojams, įsigijusiems namo dalį, prisijungti, jeigu techniškai tai galima padaryti, prie pastato geriamojo vandens tiekimo ir nuotekų tvarkymo tinklo ir vartoti geriamąjį vandenį bei naudotis nuotekų sistema;</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b/>
          <w:color w:val="000000"/>
          <w:sz w:val="14"/>
          <w:szCs w:val="14"/>
          <w:shd w:val="clear" w:color="auto" w:fill="FFFFFF"/>
        </w:rPr>
        <w:t>Vandens tiekėjui Vartotojo</w:t>
      </w:r>
      <w:r w:rsidRPr="00D065E6">
        <w:rPr>
          <w:rFonts w:ascii="Palemonas" w:hAnsi="Palemonas"/>
          <w:color w:val="000000"/>
          <w:sz w:val="14"/>
          <w:szCs w:val="14"/>
          <w:shd w:val="clear" w:color="auto" w:fill="FFFFFF"/>
        </w:rPr>
        <w:t xml:space="preserve"> prašymu atlikus </w:t>
      </w:r>
      <w:r w:rsidRPr="00D065E6">
        <w:rPr>
          <w:rFonts w:ascii="Palemonas" w:hAnsi="Palemonas"/>
          <w:sz w:val="14"/>
          <w:szCs w:val="14"/>
          <w:lang w:eastAsia="lt-LT"/>
        </w:rPr>
        <w:t xml:space="preserve">neeilinę geriamojo vandens apskaitos prietaiso metrologinę patikrą ir (ar) </w:t>
      </w:r>
      <w:r w:rsidRPr="00D065E6">
        <w:rPr>
          <w:rFonts w:ascii="Palemonas" w:hAnsi="Palemonas"/>
          <w:color w:val="000000"/>
          <w:sz w:val="14"/>
          <w:szCs w:val="14"/>
          <w:shd w:val="clear" w:color="auto" w:fill="FFFFFF"/>
        </w:rPr>
        <w:t xml:space="preserve">geriamojo vandens kokybės tyrimus, Sutarties Bendrosios dalies 3.8 ir 3.9 punktuose numatytais atvejais ir terminu apmokėti neeilinei patikrai patirtas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sąnaudas;</w:t>
      </w:r>
    </w:p>
    <w:p w:rsidR="00DA7B2E" w:rsidRPr="00D065E6" w:rsidRDefault="00DA7B2E" w:rsidP="008800B9">
      <w:pPr>
        <w:pStyle w:val="Pagrindiniotekstotrauka"/>
        <w:numPr>
          <w:ilvl w:val="1"/>
          <w:numId w:val="3"/>
        </w:numPr>
        <w:tabs>
          <w:tab w:val="clear" w:pos="0"/>
          <w:tab w:val="clear" w:pos="7200"/>
          <w:tab w:val="left" w:pos="-2977"/>
        </w:tabs>
        <w:ind w:left="0" w:firstLine="567"/>
        <w:rPr>
          <w:rFonts w:ascii="Palemonas" w:hAnsi="Palemonas"/>
          <w:sz w:val="14"/>
          <w:szCs w:val="14"/>
        </w:rPr>
      </w:pPr>
      <w:r w:rsidRPr="00D065E6">
        <w:rPr>
          <w:rFonts w:ascii="Palemonas" w:hAnsi="Palemonas"/>
          <w:color w:val="000000"/>
          <w:sz w:val="14"/>
          <w:szCs w:val="14"/>
          <w:shd w:val="clear" w:color="auto" w:fill="FFFFFF"/>
        </w:rPr>
        <w:t xml:space="preserve">raštu, išsiunčiant pranešimą Sutarties VII dalyje nurodytu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buveinės adresu, faksu ar elektroniniu paštu,</w:t>
      </w:r>
      <w:r w:rsidRPr="00D065E6">
        <w:rPr>
          <w:rFonts w:ascii="Palemonas" w:hAnsi="Palemonas"/>
          <w:sz w:val="14"/>
          <w:szCs w:val="14"/>
        </w:rPr>
        <w:t xml:space="preserve"> informuoti </w:t>
      </w:r>
      <w:r w:rsidRPr="00D065E6">
        <w:rPr>
          <w:rFonts w:ascii="Palemonas" w:hAnsi="Palemonas"/>
          <w:b/>
          <w:sz w:val="14"/>
          <w:szCs w:val="14"/>
        </w:rPr>
        <w:t>Vandens tiekėją</w:t>
      </w:r>
      <w:r w:rsidRPr="00D065E6">
        <w:rPr>
          <w:rFonts w:ascii="Palemonas" w:hAnsi="Palemonas"/>
          <w:sz w:val="14"/>
          <w:szCs w:val="14"/>
        </w:rPr>
        <w:t xml:space="preserve"> apie pasikeitusius kontaktinius </w:t>
      </w:r>
      <w:r w:rsidRPr="00D065E6">
        <w:rPr>
          <w:rFonts w:ascii="Palemonas" w:hAnsi="Palemonas"/>
          <w:b/>
          <w:sz w:val="14"/>
          <w:szCs w:val="14"/>
        </w:rPr>
        <w:t>Vartotojo</w:t>
      </w:r>
      <w:r w:rsidRPr="00D065E6">
        <w:rPr>
          <w:rFonts w:ascii="Palemonas" w:hAnsi="Palemonas"/>
          <w:sz w:val="14"/>
          <w:szCs w:val="14"/>
        </w:rPr>
        <w:t xml:space="preserve"> duomenis, nurodytus šioje Sutartyje, per 5 darbo dienas nuo duomenų pasikeitimo. Nustatytu terminu </w:t>
      </w:r>
      <w:r w:rsidRPr="00D065E6">
        <w:rPr>
          <w:rFonts w:ascii="Palemonas" w:hAnsi="Palemonas"/>
          <w:b/>
          <w:sz w:val="14"/>
          <w:szCs w:val="14"/>
        </w:rPr>
        <w:t>Vartotojui</w:t>
      </w:r>
      <w:r w:rsidRPr="00D065E6">
        <w:rPr>
          <w:rFonts w:ascii="Palemonas" w:hAnsi="Palemonas"/>
          <w:sz w:val="14"/>
          <w:szCs w:val="14"/>
        </w:rPr>
        <w:t xml:space="preserve"> neinformavus </w:t>
      </w:r>
      <w:r w:rsidRPr="00D065E6">
        <w:rPr>
          <w:rFonts w:ascii="Palemonas" w:hAnsi="Palemonas"/>
          <w:b/>
          <w:sz w:val="14"/>
          <w:szCs w:val="14"/>
        </w:rPr>
        <w:t>Vandens tiekėjo</w:t>
      </w:r>
      <w:r w:rsidRPr="00D065E6">
        <w:rPr>
          <w:rFonts w:ascii="Palemonas" w:hAnsi="Palemonas"/>
          <w:sz w:val="14"/>
          <w:szCs w:val="14"/>
        </w:rPr>
        <w:t xml:space="preserve"> apie duomenų pasikeitimą, </w:t>
      </w:r>
      <w:r w:rsidRPr="00D065E6">
        <w:rPr>
          <w:rFonts w:ascii="Palemonas" w:hAnsi="Palemonas"/>
          <w:b/>
          <w:sz w:val="14"/>
          <w:szCs w:val="14"/>
        </w:rPr>
        <w:t>Vandens tiekėjo</w:t>
      </w:r>
      <w:r w:rsidRPr="00D065E6">
        <w:rPr>
          <w:rFonts w:ascii="Palemonas" w:hAnsi="Palemonas"/>
          <w:sz w:val="14"/>
          <w:szCs w:val="14"/>
        </w:rPr>
        <w:t xml:space="preserve"> pranešimai, pateikti paskutiniais </w:t>
      </w:r>
      <w:r w:rsidRPr="00D065E6">
        <w:rPr>
          <w:rFonts w:ascii="Palemonas" w:hAnsi="Palemonas"/>
          <w:b/>
          <w:sz w:val="14"/>
          <w:szCs w:val="14"/>
        </w:rPr>
        <w:t>Vartotojo</w:t>
      </w:r>
      <w:r w:rsidRPr="00D065E6">
        <w:rPr>
          <w:rFonts w:ascii="Palemonas" w:hAnsi="Palemonas"/>
          <w:sz w:val="14"/>
          <w:szCs w:val="14"/>
        </w:rPr>
        <w:t xml:space="preserve"> nurodytais (jei pranešimų apie </w:t>
      </w:r>
      <w:r w:rsidRPr="00D065E6">
        <w:rPr>
          <w:rFonts w:ascii="Palemonas" w:hAnsi="Palemonas"/>
          <w:b/>
          <w:sz w:val="14"/>
          <w:szCs w:val="14"/>
        </w:rPr>
        <w:t>Vartotojo</w:t>
      </w:r>
      <w:r w:rsidRPr="00D065E6">
        <w:rPr>
          <w:rFonts w:ascii="Palemonas" w:hAnsi="Palemonas"/>
          <w:sz w:val="14"/>
          <w:szCs w:val="14"/>
        </w:rPr>
        <w:t xml:space="preserve"> duomenų pasikeitimą nebuvo,- šioje Sutartyje nurodytais) adresais, bus laikomi tinkamai pateiktais.</w:t>
      </w:r>
    </w:p>
    <w:p w:rsidR="00DA7B2E" w:rsidRPr="00D065E6" w:rsidRDefault="00DA7B2E" w:rsidP="00DA7B2E">
      <w:pPr>
        <w:pStyle w:val="Pagrindiniotekstotrauka"/>
        <w:tabs>
          <w:tab w:val="left" w:pos="-2977"/>
        </w:tabs>
        <w:ind w:left="0" w:right="-194" w:firstLine="900"/>
        <w:rPr>
          <w:rFonts w:ascii="Palemonas" w:hAnsi="Palemonas"/>
          <w:sz w:val="14"/>
          <w:szCs w:val="14"/>
        </w:rPr>
      </w:pPr>
    </w:p>
    <w:p w:rsidR="00DA7B2E" w:rsidRPr="0033166D" w:rsidRDefault="00DA7B2E" w:rsidP="00DA7B2E">
      <w:pPr>
        <w:pStyle w:val="Pagrindiniotekstotrauka"/>
        <w:tabs>
          <w:tab w:val="left" w:pos="-2977"/>
        </w:tabs>
        <w:ind w:left="0" w:right="-194" w:firstLine="900"/>
        <w:jc w:val="center"/>
        <w:rPr>
          <w:rFonts w:ascii="Palemonas" w:hAnsi="Palemonas"/>
          <w:b/>
          <w:sz w:val="20"/>
        </w:rPr>
      </w:pPr>
      <w:r w:rsidRPr="0033166D">
        <w:rPr>
          <w:rFonts w:ascii="Palemonas" w:hAnsi="Palemonas"/>
          <w:b/>
          <w:sz w:val="20"/>
        </w:rPr>
        <w:t>III. ŠALIŲ ATSAKOMYBĖ</w:t>
      </w:r>
    </w:p>
    <w:p w:rsidR="00DA7B2E" w:rsidRPr="002B7EE6" w:rsidRDefault="00DA7B2E" w:rsidP="00DA7B2E">
      <w:pPr>
        <w:pStyle w:val="Pagrindiniotekstotrauka"/>
        <w:tabs>
          <w:tab w:val="left" w:pos="-2977"/>
        </w:tabs>
        <w:ind w:left="0" w:right="-194" w:firstLine="900"/>
        <w:rPr>
          <w:rFonts w:ascii="Palemonas" w:hAnsi="Palemonas"/>
          <w:sz w:val="16"/>
          <w:szCs w:val="16"/>
          <w:lang w:eastAsia="lt-LT"/>
        </w:rPr>
      </w:pP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b/>
          <w:sz w:val="14"/>
          <w:szCs w:val="14"/>
          <w:lang w:eastAsia="lt-LT"/>
        </w:rPr>
        <w:t>Vandens tiekėjas</w:t>
      </w:r>
      <w:r w:rsidRPr="00D065E6">
        <w:rPr>
          <w:rFonts w:ascii="Palemonas" w:hAnsi="Palemonas"/>
          <w:sz w:val="14"/>
          <w:szCs w:val="14"/>
          <w:lang w:eastAsia="lt-LT"/>
        </w:rPr>
        <w:t>:</w:t>
      </w:r>
    </w:p>
    <w:p w:rsidR="00DA7B2E" w:rsidRPr="00D065E6" w:rsidRDefault="00DA7B2E" w:rsidP="008800B9">
      <w:pPr>
        <w:pStyle w:val="Pagrindiniotekstotrauka"/>
        <w:numPr>
          <w:ilvl w:val="1"/>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lang w:eastAsia="lt-LT"/>
        </w:rPr>
        <w:t xml:space="preserve">nevykdydamas šia Sutartimi prisiimtų įsipareigojimų (įskaitant netesybas) ar netinkamai juos vykdydamas, atsako Lietuvos Respublikos įstatymų nustatyta tvarka ir privalo atlyginti </w:t>
      </w:r>
      <w:r w:rsidRPr="00D065E6">
        <w:rPr>
          <w:rFonts w:ascii="Palemonas" w:hAnsi="Palemonas"/>
          <w:b/>
          <w:sz w:val="14"/>
          <w:szCs w:val="14"/>
          <w:lang w:eastAsia="lt-LT"/>
        </w:rPr>
        <w:t>Vartotojo</w:t>
      </w:r>
      <w:r w:rsidRPr="00D065E6">
        <w:rPr>
          <w:rFonts w:ascii="Palemonas" w:hAnsi="Palemonas"/>
          <w:sz w:val="14"/>
          <w:szCs w:val="14"/>
          <w:lang w:eastAsia="lt-LT"/>
        </w:rPr>
        <w:t>, taip pat trečiųjų asmenų dėl to turėtą žalą;</w:t>
      </w:r>
    </w:p>
    <w:p w:rsidR="00DA7B2E" w:rsidRPr="00D065E6" w:rsidRDefault="00DA7B2E" w:rsidP="008800B9">
      <w:pPr>
        <w:pStyle w:val="Pagrindiniotekstotrauka"/>
        <w:numPr>
          <w:ilvl w:val="1"/>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rPr>
        <w:t xml:space="preserve">atsako už geriamojo vandens tiekimą ir nuotekų tvarkymo paslaugų teikimą šioje Sutartyje numatytomis sąlygomis, mokėjimų už suvartotą geriamąjį vandenį ir suteiktas nuotekų tvarkymo paslaugas teisingą apskaičiavimą ir mokėjimo dokumentų pateikimą </w:t>
      </w:r>
      <w:r w:rsidRPr="00D065E6">
        <w:rPr>
          <w:rFonts w:ascii="Palemonas" w:hAnsi="Palemonas"/>
          <w:b/>
          <w:sz w:val="14"/>
          <w:szCs w:val="14"/>
        </w:rPr>
        <w:t>Vartotojui</w:t>
      </w:r>
      <w:r w:rsidRPr="00D065E6">
        <w:rPr>
          <w:rFonts w:ascii="Palemonas" w:hAnsi="Palemonas"/>
          <w:sz w:val="14"/>
          <w:szCs w:val="14"/>
        </w:rPr>
        <w:t xml:space="preserve"> šioje Sutartyje numatytais atvejais ir terminais;</w:t>
      </w:r>
    </w:p>
    <w:p w:rsidR="00DA7B2E" w:rsidRPr="00D065E6" w:rsidRDefault="00DA7B2E" w:rsidP="008800B9">
      <w:pPr>
        <w:pStyle w:val="Pagrindiniotekstotrauka"/>
        <w:numPr>
          <w:ilvl w:val="1"/>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rPr>
        <w:t>neatsako už:</w:t>
      </w:r>
    </w:p>
    <w:p w:rsidR="00DA7B2E" w:rsidRPr="00D065E6" w:rsidRDefault="00DA7B2E" w:rsidP="008800B9">
      <w:pPr>
        <w:pStyle w:val="Pagrindiniotekstotrauka"/>
        <w:numPr>
          <w:ilvl w:val="2"/>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lang w:eastAsia="lt-LT"/>
        </w:rPr>
        <w:t xml:space="preserve">geriamojo vandens visuomenės sveikatos saugos ir kokybės parametrų pablogėjimą, jeigu dėl to nėra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kaltės ir jis įrodo, kad šie parametrai pablogėjo </w:t>
      </w:r>
      <w:r w:rsidRPr="00D065E6">
        <w:rPr>
          <w:rFonts w:ascii="Palemonas" w:hAnsi="Palemonas"/>
          <w:b/>
          <w:sz w:val="14"/>
          <w:szCs w:val="14"/>
          <w:lang w:eastAsia="lt-LT"/>
        </w:rPr>
        <w:t>Vartotojui</w:t>
      </w:r>
      <w:r w:rsidRPr="00D065E6">
        <w:rPr>
          <w:rFonts w:ascii="Palemonas" w:hAnsi="Palemonas"/>
          <w:sz w:val="14"/>
          <w:szCs w:val="14"/>
          <w:lang w:eastAsia="lt-LT"/>
        </w:rPr>
        <w:t xml:space="preserve"> </w:t>
      </w:r>
      <w:r w:rsidRPr="00D065E6">
        <w:rPr>
          <w:rFonts w:ascii="Palemonas" w:hAnsi="Palemonas"/>
          <w:sz w:val="14"/>
          <w:szCs w:val="14"/>
        </w:rPr>
        <w:t>nuosavybės teise ar bendrosios dalinės nuosavybės teise</w:t>
      </w:r>
      <w:r w:rsidRPr="00D065E6">
        <w:rPr>
          <w:rFonts w:ascii="Palemonas" w:hAnsi="Palemonas"/>
          <w:sz w:val="14"/>
          <w:szCs w:val="14"/>
          <w:lang w:eastAsia="lt-LT"/>
        </w:rPr>
        <w:t xml:space="preserve"> priklausančiuose ar kitais teisėtais pagrindais valdomuose ar naudojamuose geriamojo vandens naudojimo įrenginiuose, geriamajam vandeniui tiekti reikalingose komunikacijose;</w:t>
      </w:r>
    </w:p>
    <w:p w:rsidR="00DA7B2E" w:rsidRPr="00D065E6" w:rsidRDefault="00DA7B2E" w:rsidP="008800B9">
      <w:pPr>
        <w:pStyle w:val="Pagrindiniotekstotrauka"/>
        <w:numPr>
          <w:ilvl w:val="2"/>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rPr>
        <w:t>vandens tiekimą (vandens kokybę, kiekį, slėgį) ir nuotekų šalinimą, jei objektas prie vandens tiekimo ar nuotekų tinklų yra prijungtas pažeidžiant Statybos įstatymo bei kitų teisės aktų reikalavimus</w:t>
      </w:r>
      <w:r w:rsidRPr="00D065E6">
        <w:rPr>
          <w:rFonts w:ascii="Palemonas" w:hAnsi="Palemonas"/>
          <w:sz w:val="14"/>
          <w:szCs w:val="14"/>
          <w:lang w:eastAsia="lt-LT"/>
        </w:rPr>
        <w:t xml:space="preserve"> ir jei dėl to nėra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kaltės;</w:t>
      </w:r>
    </w:p>
    <w:p w:rsidR="00DA7B2E" w:rsidRPr="00D065E6" w:rsidRDefault="00DA7B2E" w:rsidP="008800B9">
      <w:pPr>
        <w:pStyle w:val="Pagrindiniotekstotrauka"/>
        <w:numPr>
          <w:ilvl w:val="2"/>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lang w:eastAsia="lt-LT"/>
        </w:rPr>
        <w:t xml:space="preserve">atsiskaitomųjų geriamojo vandens apskaitos prietaisų techninę būklę, matavimų tikslumą ir metrologinę patikrą, jei </w:t>
      </w:r>
      <w:r w:rsidRPr="00D065E6">
        <w:rPr>
          <w:rFonts w:ascii="Palemonas" w:hAnsi="Palemonas"/>
          <w:b/>
          <w:sz w:val="14"/>
          <w:szCs w:val="14"/>
          <w:lang w:eastAsia="lt-LT"/>
        </w:rPr>
        <w:t>Vartotojas</w:t>
      </w:r>
      <w:r w:rsidRPr="00D065E6">
        <w:rPr>
          <w:rFonts w:ascii="Palemonas" w:hAnsi="Palemonas"/>
          <w:sz w:val="14"/>
          <w:szCs w:val="14"/>
          <w:lang w:eastAsia="lt-LT"/>
        </w:rPr>
        <w:t xml:space="preserve"> teisės aktų nustatyta tvarka neįleidžia </w:t>
      </w:r>
      <w:r w:rsidRPr="00D065E6">
        <w:rPr>
          <w:rFonts w:ascii="Palemonas" w:hAnsi="Palemonas"/>
          <w:b/>
          <w:sz w:val="14"/>
          <w:szCs w:val="14"/>
          <w:lang w:eastAsia="lt-LT"/>
        </w:rPr>
        <w:t>Vandens tiekėjo</w:t>
      </w:r>
      <w:r w:rsidRPr="00D065E6">
        <w:rPr>
          <w:rFonts w:ascii="Palemonas" w:hAnsi="Palemonas"/>
          <w:sz w:val="14"/>
          <w:szCs w:val="14"/>
          <w:lang w:eastAsia="lt-LT"/>
        </w:rPr>
        <w:t xml:space="preserve"> įgalioto atstovo į patalpas ar bendrojo naudojimo patalpas ar kitaip nesudaro sąlygų atlikti tam tikrus veiksmus</w:t>
      </w:r>
      <w:r w:rsidRPr="00D065E6">
        <w:rPr>
          <w:rFonts w:ascii="Palemonas" w:hAnsi="Palemonas"/>
          <w:color w:val="000000"/>
          <w:sz w:val="14"/>
          <w:szCs w:val="14"/>
          <w:shd w:val="clear" w:color="auto" w:fill="FFFFFF"/>
        </w:rPr>
        <w:t xml:space="preserve">, numatytus Sutarties Bendrosios dalies </w:t>
      </w:r>
      <w:r w:rsidRPr="00D065E6">
        <w:rPr>
          <w:rFonts w:ascii="Palemonas" w:hAnsi="Palemonas"/>
          <w:color w:val="C00000"/>
          <w:sz w:val="14"/>
          <w:szCs w:val="14"/>
          <w:shd w:val="clear" w:color="auto" w:fill="FFFFFF"/>
        </w:rPr>
        <w:t>4.12</w:t>
      </w:r>
      <w:r w:rsidRPr="00D065E6">
        <w:rPr>
          <w:rFonts w:ascii="Palemonas" w:hAnsi="Palemonas"/>
          <w:color w:val="000000"/>
          <w:sz w:val="14"/>
          <w:szCs w:val="14"/>
          <w:shd w:val="clear" w:color="auto" w:fill="FFFFFF"/>
        </w:rPr>
        <w:t xml:space="preserve"> punkte</w:t>
      </w:r>
      <w:r w:rsidRPr="00D065E6">
        <w:rPr>
          <w:rFonts w:ascii="Palemonas" w:hAnsi="Palemonas"/>
          <w:sz w:val="14"/>
          <w:szCs w:val="14"/>
          <w:lang w:eastAsia="lt-LT"/>
        </w:rPr>
        <w:t>.</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b/>
          <w:sz w:val="14"/>
          <w:szCs w:val="14"/>
        </w:rPr>
        <w:t>Vartotojas</w:t>
      </w:r>
      <w:r w:rsidRPr="00D065E6">
        <w:rPr>
          <w:rFonts w:ascii="Palemonas" w:hAnsi="Palemonas"/>
          <w:sz w:val="14"/>
          <w:szCs w:val="14"/>
        </w:rPr>
        <w:t xml:space="preserve">, </w:t>
      </w:r>
      <w:r w:rsidRPr="00D065E6">
        <w:rPr>
          <w:rFonts w:ascii="Palemonas" w:hAnsi="Palemonas"/>
          <w:sz w:val="14"/>
          <w:szCs w:val="14"/>
          <w:lang w:eastAsia="lt-LT"/>
        </w:rPr>
        <w:t xml:space="preserve">nevykdydamas šia Sutartimi prisiimtų įsipareigojimų (įskaitant netesybas) ar netinkamai juos vykdydamas, atsako Lietuvos Respublikos įstatymų nustatyta tvarka ir privalo atlyginti </w:t>
      </w:r>
      <w:r w:rsidRPr="00D065E6">
        <w:rPr>
          <w:rFonts w:ascii="Palemonas" w:hAnsi="Palemonas"/>
          <w:b/>
          <w:sz w:val="14"/>
          <w:szCs w:val="14"/>
          <w:lang w:eastAsia="lt-LT"/>
        </w:rPr>
        <w:t>Vandens tiekėjo</w:t>
      </w:r>
      <w:r w:rsidRPr="00D065E6">
        <w:rPr>
          <w:rFonts w:ascii="Palemonas" w:hAnsi="Palemonas"/>
          <w:sz w:val="14"/>
          <w:szCs w:val="14"/>
          <w:lang w:eastAsia="lt-LT"/>
        </w:rPr>
        <w:t>, taip pat trečiųjų asmenų dėl to turėtą žalą.</w:t>
      </w:r>
    </w:p>
    <w:p w:rsidR="00DA7B2E" w:rsidRPr="002B7EE6" w:rsidRDefault="00DA7B2E" w:rsidP="00DA7B2E">
      <w:pPr>
        <w:pStyle w:val="Pagrindiniotekstotrauka"/>
        <w:tabs>
          <w:tab w:val="left" w:pos="-2977"/>
        </w:tabs>
        <w:ind w:left="0" w:right="-194" w:firstLine="851"/>
        <w:rPr>
          <w:rFonts w:ascii="Palemonas" w:hAnsi="Palemonas"/>
          <w:sz w:val="16"/>
          <w:szCs w:val="16"/>
          <w:lang w:eastAsia="lt-LT"/>
        </w:rPr>
      </w:pPr>
    </w:p>
    <w:p w:rsidR="00DA7B2E" w:rsidRPr="0033166D" w:rsidRDefault="00DA7B2E" w:rsidP="00DA7B2E">
      <w:pPr>
        <w:pStyle w:val="Pagrindiniotekstotrauka"/>
        <w:tabs>
          <w:tab w:val="left" w:pos="-2977"/>
        </w:tabs>
        <w:ind w:left="0" w:right="-194" w:firstLine="900"/>
        <w:jc w:val="center"/>
        <w:rPr>
          <w:rFonts w:ascii="Palemonas" w:hAnsi="Palemonas"/>
          <w:b/>
          <w:sz w:val="20"/>
        </w:rPr>
      </w:pPr>
      <w:r w:rsidRPr="0033166D">
        <w:rPr>
          <w:rFonts w:ascii="Palemonas" w:hAnsi="Palemonas"/>
          <w:b/>
          <w:sz w:val="20"/>
        </w:rPr>
        <w:t>IV. GERIAMOJO VANDENS TIEKIMO IR NUOTEKŲ TVARKYMO PASLAUGŲ KAINŲ NUSTATYMAS</w:t>
      </w:r>
    </w:p>
    <w:p w:rsidR="00DA7B2E" w:rsidRPr="0033166D" w:rsidRDefault="00DA7B2E" w:rsidP="00DA7B2E">
      <w:pPr>
        <w:ind w:right="-194" w:firstLine="900"/>
        <w:jc w:val="both"/>
        <w:rPr>
          <w:rFonts w:ascii="Palemonas" w:hAnsi="Palemonas"/>
          <w:b/>
          <w:sz w:val="20"/>
        </w:rPr>
      </w:pP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rPr>
        <w:t xml:space="preserve">Geriamojo vandens tiekimo ir nuotekų tvarkymo paslaugų kainos nustatomos ir keičiamos Lietuvos Respublikos </w:t>
      </w:r>
      <w:r w:rsidRPr="00D065E6">
        <w:rPr>
          <w:rFonts w:ascii="Palemonas" w:hAnsi="Palemonas"/>
          <w:sz w:val="14"/>
          <w:szCs w:val="14"/>
          <w:lang w:eastAsia="lt-LT"/>
        </w:rPr>
        <w:t xml:space="preserve">geriamojo vandens tiekimo ir nuotekų tvarkymo įstatymo ir kitų </w:t>
      </w:r>
      <w:r w:rsidRPr="00D065E6">
        <w:rPr>
          <w:rFonts w:ascii="Palemonas" w:hAnsi="Palemonas"/>
          <w:sz w:val="14"/>
          <w:szCs w:val="14"/>
        </w:rPr>
        <w:t xml:space="preserve">teisės aktų nustatyta tvarka. </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caps/>
          <w:sz w:val="14"/>
          <w:szCs w:val="14"/>
        </w:rPr>
        <w:t>a</w:t>
      </w:r>
      <w:r w:rsidRPr="00D065E6">
        <w:rPr>
          <w:rFonts w:ascii="Palemonas" w:hAnsi="Palemonas"/>
          <w:sz w:val="14"/>
          <w:szCs w:val="14"/>
        </w:rPr>
        <w:t xml:space="preserve">pie pasikeitusias geriamojo vandens tiekimo ir nuotekų tvarkymo paslaugų kainas, </w:t>
      </w:r>
      <w:r w:rsidRPr="00D065E6">
        <w:rPr>
          <w:rFonts w:ascii="Palemonas" w:hAnsi="Palemonas"/>
          <w:b/>
          <w:sz w:val="14"/>
          <w:szCs w:val="14"/>
        </w:rPr>
        <w:t>Vandens tiekėjas</w:t>
      </w:r>
      <w:r w:rsidRPr="00D065E6">
        <w:rPr>
          <w:rFonts w:ascii="Palemonas" w:hAnsi="Palemonas"/>
          <w:sz w:val="14"/>
          <w:szCs w:val="14"/>
        </w:rPr>
        <w:t xml:space="preserve"> praneša </w:t>
      </w:r>
      <w:r w:rsidRPr="00D065E6">
        <w:rPr>
          <w:rFonts w:ascii="Palemonas" w:hAnsi="Palemonas"/>
          <w:b/>
          <w:sz w:val="14"/>
          <w:szCs w:val="14"/>
        </w:rPr>
        <w:t>Vartotojui</w:t>
      </w:r>
      <w:r w:rsidRPr="00D065E6">
        <w:rPr>
          <w:rFonts w:ascii="Palemonas" w:hAnsi="Palemonas"/>
          <w:sz w:val="14"/>
          <w:szCs w:val="14"/>
        </w:rPr>
        <w:t xml:space="preserve">, apie tai paskelbdamas viešai (interneto svetainėje). </w:t>
      </w:r>
      <w:r w:rsidRPr="00D065E6">
        <w:rPr>
          <w:rFonts w:ascii="Palemonas" w:hAnsi="Palemonas"/>
          <w:color w:val="000000"/>
          <w:sz w:val="14"/>
          <w:szCs w:val="14"/>
          <w:shd w:val="clear" w:color="auto" w:fill="FFFFFF"/>
        </w:rPr>
        <w:t xml:space="preserve">Kainos įsigalioja ne anksčiau kaip po 30 kalendorinių dienų, kai jas viešai paskelbia </w:t>
      </w:r>
      <w:r w:rsidRPr="00D065E6">
        <w:rPr>
          <w:rFonts w:ascii="Palemonas" w:hAnsi="Palemonas"/>
          <w:b/>
          <w:color w:val="000000"/>
          <w:sz w:val="14"/>
          <w:szCs w:val="14"/>
          <w:shd w:val="clear" w:color="auto" w:fill="FFFFFF"/>
        </w:rPr>
        <w:t>Vandens tiekėjas</w:t>
      </w:r>
      <w:r w:rsidRPr="00D065E6">
        <w:rPr>
          <w:rFonts w:ascii="Palemonas" w:hAnsi="Palemonas"/>
          <w:color w:val="000000"/>
          <w:sz w:val="14"/>
          <w:szCs w:val="14"/>
          <w:shd w:val="clear" w:color="auto" w:fill="FFFFFF"/>
        </w:rPr>
        <w:t>, ir taikomos nuo kito mėnesio (einančio po mėnesio, kai kainos įsigalioja) pirmosios dienos.</w:t>
      </w:r>
    </w:p>
    <w:p w:rsidR="00DA7B2E" w:rsidRPr="0033166D" w:rsidRDefault="00DA7B2E" w:rsidP="008800B9">
      <w:pPr>
        <w:pStyle w:val="Pagrindiniotekstotrauka"/>
        <w:tabs>
          <w:tab w:val="clear" w:pos="-2127"/>
          <w:tab w:val="clear" w:pos="0"/>
          <w:tab w:val="clear" w:pos="7200"/>
        </w:tabs>
        <w:ind w:left="0" w:firstLine="567"/>
        <w:jc w:val="center"/>
        <w:rPr>
          <w:rFonts w:ascii="Palemonas" w:hAnsi="Palemonas"/>
          <w:b/>
          <w:sz w:val="20"/>
        </w:rPr>
      </w:pPr>
      <w:r w:rsidRPr="0033166D">
        <w:rPr>
          <w:rFonts w:ascii="Palemonas" w:hAnsi="Palemonas"/>
          <w:b/>
          <w:sz w:val="20"/>
        </w:rPr>
        <w:t>V. ATSISKAITYMO TVARKA</w:t>
      </w:r>
    </w:p>
    <w:p w:rsidR="00DA7B2E" w:rsidRPr="002B7EE6" w:rsidRDefault="00DA7B2E" w:rsidP="00DA7B2E">
      <w:pPr>
        <w:ind w:right="-194" w:firstLine="900"/>
        <w:jc w:val="both"/>
        <w:rPr>
          <w:rFonts w:ascii="Palemonas" w:hAnsi="Palemonas"/>
          <w:b/>
          <w:sz w:val="16"/>
          <w:szCs w:val="16"/>
        </w:rPr>
      </w:pP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b/>
          <w:sz w:val="14"/>
          <w:szCs w:val="14"/>
        </w:rPr>
        <w:t>Vartotojo</w:t>
      </w:r>
      <w:r w:rsidRPr="00D065E6">
        <w:rPr>
          <w:rFonts w:ascii="Palemonas" w:hAnsi="Palemonas"/>
          <w:sz w:val="14"/>
          <w:szCs w:val="14"/>
        </w:rPr>
        <w:t xml:space="preserve"> suvartoto geriamojo vandens kiekis nustatomas pagal </w:t>
      </w:r>
      <w:r w:rsidRPr="00D065E6">
        <w:rPr>
          <w:rFonts w:ascii="Palemonas" w:hAnsi="Palemonas"/>
          <w:sz w:val="14"/>
          <w:szCs w:val="14"/>
          <w:lang w:eastAsia="lt-LT"/>
        </w:rPr>
        <w:t xml:space="preserve">atsiskaitomojo geriamojo vandens apskaitos prietaiso rodmenis. </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lang w:eastAsia="lt-LT"/>
        </w:rPr>
      </w:pPr>
      <w:r w:rsidRPr="00D065E6">
        <w:rPr>
          <w:rFonts w:ascii="Palemonas" w:hAnsi="Palemonas"/>
          <w:sz w:val="14"/>
          <w:szCs w:val="14"/>
          <w:lang w:eastAsia="lt-LT"/>
        </w:rPr>
        <w:t>D</w:t>
      </w:r>
      <w:r w:rsidRPr="00D065E6">
        <w:rPr>
          <w:rFonts w:ascii="Palemonas" w:hAnsi="Palemonas"/>
          <w:color w:val="000000"/>
          <w:sz w:val="14"/>
          <w:szCs w:val="14"/>
          <w:shd w:val="clear" w:color="auto" w:fill="FFFFFF"/>
        </w:rPr>
        <w:t xml:space="preserve">ėl techninių ar kitų priežasčių nesant galimybės </w:t>
      </w:r>
      <w:r w:rsidRPr="00D065E6">
        <w:rPr>
          <w:rFonts w:ascii="Palemonas" w:hAnsi="Palemonas"/>
          <w:b/>
          <w:color w:val="000000"/>
          <w:sz w:val="14"/>
          <w:szCs w:val="14"/>
          <w:shd w:val="clear" w:color="auto" w:fill="FFFFFF"/>
        </w:rPr>
        <w:t>Vartotojui</w:t>
      </w:r>
      <w:r w:rsidRPr="00D065E6">
        <w:rPr>
          <w:rFonts w:ascii="Palemonas" w:hAnsi="Palemonas"/>
          <w:color w:val="000000"/>
          <w:sz w:val="14"/>
          <w:szCs w:val="14"/>
          <w:shd w:val="clear" w:color="auto" w:fill="FFFFFF"/>
        </w:rPr>
        <w:t xml:space="preserve"> įrengti atsiskaitomųjų geriamojo vandens apskaitos prietaisų, už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patiektą geriamąjį vandenį ir (ar) suteiktas nuotekų tvarkymo paslaugas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atsiskaito pagal vidutinį savivaldybėje suvartojamo geriamojo vandens kiekį, kurį apskaičiuoja </w:t>
      </w:r>
      <w:r w:rsidRPr="00D065E6">
        <w:rPr>
          <w:rFonts w:ascii="Palemonas" w:hAnsi="Palemonas"/>
          <w:b/>
          <w:color w:val="000000"/>
          <w:sz w:val="14"/>
          <w:szCs w:val="14"/>
          <w:shd w:val="clear" w:color="auto" w:fill="FFFFFF"/>
        </w:rPr>
        <w:t>Vandens tiekėjas</w:t>
      </w:r>
      <w:r w:rsidRPr="00D065E6">
        <w:rPr>
          <w:rFonts w:ascii="Palemonas" w:hAnsi="Palemonas"/>
          <w:color w:val="000000"/>
          <w:sz w:val="14"/>
          <w:szCs w:val="14"/>
          <w:shd w:val="clear" w:color="auto" w:fill="FFFFFF"/>
        </w:rPr>
        <w:t xml:space="preserve"> kiekvienais metais iki vasario 1 d. ir skelbia savo interneto svetainėje</w:t>
      </w:r>
      <w:r w:rsidRPr="00D065E6">
        <w:rPr>
          <w:rFonts w:ascii="Palemonas" w:hAnsi="Palemonas"/>
          <w:sz w:val="14"/>
          <w:szCs w:val="14"/>
          <w:lang w:eastAsia="lt-LT"/>
        </w:rPr>
        <w:t xml:space="preserve">. Tokiu pačiu būdu nustatomas suvartoto geriamojo vandens kiekis tais atvejais, jei </w:t>
      </w:r>
      <w:r w:rsidRPr="00D065E6">
        <w:rPr>
          <w:rFonts w:ascii="Palemonas" w:hAnsi="Palemonas"/>
          <w:b/>
          <w:sz w:val="14"/>
          <w:szCs w:val="14"/>
          <w:lang w:eastAsia="lt-LT"/>
        </w:rPr>
        <w:t>Vartotojui</w:t>
      </w:r>
      <w:r w:rsidRPr="00D065E6">
        <w:rPr>
          <w:rFonts w:ascii="Palemonas" w:hAnsi="Palemonas"/>
          <w:sz w:val="14"/>
          <w:szCs w:val="14"/>
          <w:lang w:eastAsia="lt-LT"/>
        </w:rPr>
        <w:t xml:space="preserve"> nėra įrengtas atsiskaitomasis geriamojo vandens apskaitos prietaisas. </w:t>
      </w:r>
      <w:r w:rsidRPr="00D065E6">
        <w:rPr>
          <w:rFonts w:ascii="Palemonas" w:hAnsi="Palemonas"/>
          <w:sz w:val="14"/>
          <w:szCs w:val="14"/>
        </w:rPr>
        <w:t xml:space="preserve">Kai </w:t>
      </w:r>
      <w:r w:rsidRPr="00D065E6">
        <w:rPr>
          <w:rFonts w:ascii="Palemonas" w:hAnsi="Palemonas"/>
          <w:b/>
          <w:sz w:val="14"/>
          <w:szCs w:val="14"/>
        </w:rPr>
        <w:t>Vartotojo</w:t>
      </w:r>
      <w:r w:rsidRPr="00D065E6">
        <w:rPr>
          <w:rFonts w:ascii="Palemonas" w:hAnsi="Palemonas"/>
          <w:sz w:val="14"/>
          <w:szCs w:val="14"/>
        </w:rPr>
        <w:t xml:space="preserve"> </w:t>
      </w:r>
      <w:r w:rsidRPr="00D065E6">
        <w:rPr>
          <w:rFonts w:ascii="Palemonas" w:hAnsi="Palemonas"/>
          <w:sz w:val="14"/>
          <w:szCs w:val="14"/>
          <w:lang w:eastAsia="lt-LT"/>
        </w:rPr>
        <w:t xml:space="preserve">butui (patalpoms) </w:t>
      </w:r>
      <w:r w:rsidRPr="00D065E6">
        <w:rPr>
          <w:rFonts w:ascii="Palemonas" w:hAnsi="Palemonas"/>
          <w:sz w:val="14"/>
          <w:szCs w:val="14"/>
        </w:rPr>
        <w:t xml:space="preserve">nėra įrengtas atsiskaitomasis geriamojo vandens apskaitos prietaisas, tačiau jo įrengimui yra visos techninės galimybės, </w:t>
      </w:r>
      <w:r w:rsidRPr="00D065E6">
        <w:rPr>
          <w:rFonts w:ascii="Palemonas" w:hAnsi="Palemonas"/>
          <w:b/>
          <w:sz w:val="14"/>
          <w:szCs w:val="14"/>
        </w:rPr>
        <w:t>Vandens tiekėjas</w:t>
      </w:r>
      <w:r w:rsidRPr="00D065E6">
        <w:rPr>
          <w:rFonts w:ascii="Palemonas" w:hAnsi="Palemonas"/>
          <w:sz w:val="14"/>
          <w:szCs w:val="14"/>
        </w:rPr>
        <w:t xml:space="preserve"> privalo su </w:t>
      </w:r>
      <w:r w:rsidRPr="00D065E6">
        <w:rPr>
          <w:rFonts w:ascii="Palemonas" w:hAnsi="Palemonas"/>
          <w:b/>
          <w:sz w:val="14"/>
          <w:szCs w:val="14"/>
        </w:rPr>
        <w:t>Vartotoju</w:t>
      </w:r>
      <w:r w:rsidRPr="00D065E6">
        <w:rPr>
          <w:rFonts w:ascii="Palemonas" w:hAnsi="Palemonas"/>
          <w:sz w:val="14"/>
          <w:szCs w:val="14"/>
        </w:rPr>
        <w:t xml:space="preserve"> suderinti abiems šalims tinkamą datą ir laiką ir per 5 darbo dienas nuo </w:t>
      </w:r>
      <w:r w:rsidRPr="00D065E6">
        <w:rPr>
          <w:rFonts w:ascii="Palemonas" w:hAnsi="Palemonas"/>
          <w:b/>
          <w:sz w:val="14"/>
          <w:szCs w:val="14"/>
        </w:rPr>
        <w:t>Vartotojo</w:t>
      </w:r>
      <w:r w:rsidRPr="00D065E6">
        <w:rPr>
          <w:rFonts w:ascii="Palemonas" w:hAnsi="Palemonas"/>
          <w:sz w:val="14"/>
          <w:szCs w:val="14"/>
        </w:rPr>
        <w:t xml:space="preserve"> prašymo gavimo įrengti geriamojo vandens apskaitos prietaisą su sąlyga, kad </w:t>
      </w:r>
      <w:r w:rsidRPr="00D065E6">
        <w:rPr>
          <w:rFonts w:ascii="Palemonas" w:hAnsi="Palemonas"/>
          <w:b/>
          <w:sz w:val="14"/>
          <w:szCs w:val="14"/>
        </w:rPr>
        <w:t>Vartotojas</w:t>
      </w:r>
      <w:r w:rsidRPr="00D065E6">
        <w:rPr>
          <w:rFonts w:ascii="Palemonas" w:hAnsi="Palemonas"/>
          <w:sz w:val="14"/>
          <w:szCs w:val="14"/>
        </w:rPr>
        <w:t xml:space="preserve"> suderintu laiku sudarys sąlygas </w:t>
      </w:r>
      <w:r w:rsidRPr="00D065E6">
        <w:rPr>
          <w:rFonts w:ascii="Palemonas" w:hAnsi="Palemonas"/>
          <w:b/>
          <w:sz w:val="14"/>
          <w:szCs w:val="14"/>
        </w:rPr>
        <w:t>Vandens tiekėjui</w:t>
      </w:r>
      <w:r w:rsidRPr="00D065E6">
        <w:rPr>
          <w:rFonts w:ascii="Palemonas" w:hAnsi="Palemonas"/>
          <w:sz w:val="14"/>
          <w:szCs w:val="14"/>
        </w:rPr>
        <w:t xml:space="preserve"> patekti į butą (patalpas) ar bendrojo naudojimo patalpas įrengti geriamojo vandens apskaitos prietaisą</w:t>
      </w:r>
      <w:r w:rsidRPr="00D065E6">
        <w:rPr>
          <w:rFonts w:ascii="Palemonas" w:hAnsi="Palemonas"/>
          <w:sz w:val="14"/>
          <w:szCs w:val="14"/>
          <w:lang w:eastAsia="lt-LT"/>
        </w:rPr>
        <w:t>.</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b/>
          <w:sz w:val="14"/>
          <w:szCs w:val="14"/>
        </w:rPr>
        <w:t>Vandens tiekėjo</w:t>
      </w:r>
      <w:r w:rsidRPr="00D065E6">
        <w:rPr>
          <w:rFonts w:ascii="Palemonas" w:hAnsi="Palemonas"/>
          <w:sz w:val="14"/>
          <w:szCs w:val="14"/>
        </w:rPr>
        <w:t xml:space="preserve"> priimtų iš </w:t>
      </w:r>
      <w:r w:rsidRPr="00D065E6">
        <w:rPr>
          <w:rFonts w:ascii="Palemonas" w:hAnsi="Palemonas"/>
          <w:b/>
          <w:sz w:val="14"/>
          <w:szCs w:val="14"/>
        </w:rPr>
        <w:t>Vartotojo</w:t>
      </w:r>
      <w:r w:rsidRPr="00D065E6">
        <w:rPr>
          <w:rFonts w:ascii="Palemonas" w:hAnsi="Palemonas"/>
          <w:sz w:val="14"/>
          <w:szCs w:val="14"/>
        </w:rPr>
        <w:t xml:space="preserve"> tvarkyti nuotekų kiekis prilyginamas patiekto geriamojo vandens kiekiui.</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b/>
          <w:sz w:val="14"/>
          <w:szCs w:val="14"/>
        </w:rPr>
        <w:t>Vandens tiekėjas</w:t>
      </w:r>
      <w:r w:rsidRPr="00D065E6">
        <w:rPr>
          <w:rFonts w:ascii="Palemonas" w:hAnsi="Palemonas"/>
          <w:sz w:val="14"/>
          <w:szCs w:val="14"/>
        </w:rPr>
        <w:t xml:space="preserve"> apskaičiuoja mokėjimus už per ataskaitinį laikotarpį suvartotą geriamąjį vandenį ir (ar) suteiktas nuotekų tvarkymo paslaugas ir pateikia šios Sutarties Specialiojoje dalyje nurodytu būdu mokėjimo dokumentą </w:t>
      </w:r>
      <w:r w:rsidRPr="00D065E6">
        <w:rPr>
          <w:rFonts w:ascii="Palemonas" w:hAnsi="Palemonas"/>
          <w:b/>
          <w:sz w:val="14"/>
          <w:szCs w:val="14"/>
        </w:rPr>
        <w:t>Vartotojui</w:t>
      </w:r>
      <w:r w:rsidRPr="00D065E6">
        <w:rPr>
          <w:rFonts w:ascii="Palemonas" w:hAnsi="Palemonas"/>
          <w:sz w:val="14"/>
          <w:szCs w:val="14"/>
        </w:rPr>
        <w:t xml:space="preserve"> iki kito mėnesio, einančio po ataskaitinio laikotarpio, 10 dienos. Negavęs mokėjimo dokumento iki kito mėnesio, einančio po ataskaitinio laikotarpio, 20 dienos, </w:t>
      </w:r>
      <w:r w:rsidRPr="00D065E6">
        <w:rPr>
          <w:rFonts w:ascii="Palemonas" w:hAnsi="Palemonas"/>
          <w:b/>
          <w:sz w:val="14"/>
          <w:szCs w:val="14"/>
        </w:rPr>
        <w:t xml:space="preserve">Vartotojas </w:t>
      </w:r>
      <w:r w:rsidRPr="00D065E6">
        <w:rPr>
          <w:rFonts w:ascii="Palemonas" w:hAnsi="Palemonas"/>
          <w:sz w:val="14"/>
          <w:szCs w:val="14"/>
        </w:rPr>
        <w:t xml:space="preserve">gali kreiptis į </w:t>
      </w:r>
      <w:r w:rsidRPr="00D065E6">
        <w:rPr>
          <w:rFonts w:ascii="Palemonas" w:hAnsi="Palemonas"/>
          <w:b/>
          <w:sz w:val="14"/>
          <w:szCs w:val="14"/>
        </w:rPr>
        <w:t>Vandens tiekėją</w:t>
      </w:r>
      <w:r w:rsidRPr="00D065E6">
        <w:rPr>
          <w:rFonts w:ascii="Palemonas" w:hAnsi="Palemonas"/>
          <w:sz w:val="14"/>
          <w:szCs w:val="14"/>
        </w:rPr>
        <w:t xml:space="preserve"> dėl pakartotinio mokėjimo dokumento išrašymo. Mokėjimo dokumentas </w:t>
      </w:r>
      <w:r w:rsidRPr="00D065E6">
        <w:rPr>
          <w:rFonts w:ascii="Palemonas" w:hAnsi="Palemonas"/>
          <w:b/>
          <w:sz w:val="14"/>
          <w:szCs w:val="14"/>
        </w:rPr>
        <w:t>Vartotojui</w:t>
      </w:r>
      <w:r w:rsidRPr="00D065E6">
        <w:rPr>
          <w:rFonts w:ascii="Palemonas" w:hAnsi="Palemonas"/>
          <w:sz w:val="14"/>
          <w:szCs w:val="14"/>
        </w:rPr>
        <w:t xml:space="preserve"> neteikiamas tais atvejais, kai </w:t>
      </w:r>
      <w:r w:rsidRPr="00D065E6">
        <w:rPr>
          <w:rFonts w:ascii="Palemonas" w:hAnsi="Palemonas"/>
          <w:b/>
          <w:sz w:val="14"/>
          <w:szCs w:val="14"/>
        </w:rPr>
        <w:t>Vartotojas</w:t>
      </w:r>
      <w:r w:rsidRPr="00D065E6">
        <w:rPr>
          <w:rFonts w:ascii="Palemonas" w:hAnsi="Palemonas"/>
          <w:sz w:val="14"/>
          <w:szCs w:val="14"/>
        </w:rPr>
        <w:t xml:space="preserve"> atsiskaito pagal </w:t>
      </w:r>
      <w:r w:rsidRPr="00D065E6">
        <w:rPr>
          <w:rFonts w:ascii="Palemonas" w:hAnsi="Palemonas"/>
          <w:b/>
          <w:sz w:val="14"/>
          <w:szCs w:val="14"/>
        </w:rPr>
        <w:t xml:space="preserve">Vartotojui </w:t>
      </w:r>
      <w:r w:rsidRPr="00D065E6">
        <w:rPr>
          <w:rFonts w:ascii="Palemonas" w:hAnsi="Palemonas"/>
          <w:sz w:val="14"/>
          <w:szCs w:val="14"/>
        </w:rPr>
        <w:t xml:space="preserve">įrengtus geriamojo vandens apskaitos prietaisus ir mokėjimo dokumentą pagal savo paties nuskaitytus apskaitos prietaisų rodmenis užpildo pats </w:t>
      </w:r>
      <w:r w:rsidRPr="00D065E6">
        <w:rPr>
          <w:rFonts w:ascii="Palemonas" w:hAnsi="Palemonas"/>
          <w:b/>
          <w:sz w:val="14"/>
          <w:szCs w:val="14"/>
        </w:rPr>
        <w:t>Vartotojas</w:t>
      </w:r>
      <w:r w:rsidRPr="00D065E6">
        <w:rPr>
          <w:rFonts w:ascii="Palemonas" w:hAnsi="Palemonas"/>
          <w:sz w:val="14"/>
          <w:szCs w:val="14"/>
        </w:rPr>
        <w:t xml:space="preserve">, išskyrus mokėjimo dokumento pateikimą Sutarties Specialiosios dalies 6 punkte numatytu atveju. </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lang w:eastAsia="lt-LT"/>
        </w:rPr>
        <w:t xml:space="preserve">Atsiskaitomųjų geriamojo vandens apskaitos prietaisų rodmenis </w:t>
      </w:r>
      <w:r w:rsidRPr="00D065E6">
        <w:rPr>
          <w:rFonts w:ascii="Palemonas" w:hAnsi="Palemonas"/>
          <w:b/>
          <w:sz w:val="14"/>
          <w:szCs w:val="14"/>
          <w:lang w:eastAsia="lt-LT"/>
        </w:rPr>
        <w:t xml:space="preserve">Vandens tiekėjo </w:t>
      </w:r>
      <w:r w:rsidRPr="00D065E6">
        <w:rPr>
          <w:rFonts w:ascii="Palemonas" w:hAnsi="Palemonas"/>
          <w:sz w:val="14"/>
          <w:szCs w:val="14"/>
          <w:lang w:eastAsia="lt-LT"/>
        </w:rPr>
        <w:t xml:space="preserve">atstovas tikrina savo nuožiūra, laikydamasis </w:t>
      </w:r>
      <w:r w:rsidRPr="00D065E6">
        <w:rPr>
          <w:rFonts w:ascii="Palemonas" w:hAnsi="Palemonas"/>
          <w:color w:val="000000"/>
          <w:sz w:val="14"/>
          <w:szCs w:val="14"/>
          <w:shd w:val="clear" w:color="auto" w:fill="FFFFFF"/>
        </w:rPr>
        <w:t xml:space="preserve">Lietuvos Respublikos </w:t>
      </w:r>
      <w:hyperlink r:id="rId13" w:tgtFrame="_blank" w:tooltip="Lietuvos Respublikos geriamojo vandens tiekimo ir nuotekų tvarkymo įstatymas" w:history="1">
        <w:r w:rsidRPr="00D065E6">
          <w:rPr>
            <w:rStyle w:val="Hipersaitas"/>
            <w:rFonts w:ascii="Palemonas" w:hAnsi="Palemonas"/>
            <w:iCs/>
            <w:sz w:val="14"/>
            <w:szCs w:val="14"/>
            <w:u w:val="none"/>
            <w:shd w:val="clear" w:color="auto" w:fill="FFFFFF"/>
          </w:rPr>
          <w:t>geriamojo vandens tiekimo ir nuotekų tvarkymo įstatymo</w:t>
        </w:r>
      </w:hyperlink>
      <w:r w:rsidRPr="00D065E6">
        <w:rPr>
          <w:rFonts w:ascii="Palemonas" w:hAnsi="Palemonas"/>
          <w:sz w:val="14"/>
          <w:szCs w:val="14"/>
        </w:rPr>
        <w:t xml:space="preserve"> </w:t>
      </w:r>
      <w:r w:rsidRPr="00D065E6">
        <w:rPr>
          <w:rFonts w:ascii="Palemonas" w:hAnsi="Palemonas"/>
          <w:color w:val="000000"/>
          <w:sz w:val="14"/>
          <w:szCs w:val="14"/>
          <w:shd w:val="clear" w:color="auto" w:fill="FFFFFF"/>
        </w:rPr>
        <w:t>16 straipsnio 19 dalyje nustatytų reikalavimų</w:t>
      </w:r>
      <w:r w:rsidRPr="00D065E6">
        <w:rPr>
          <w:rFonts w:ascii="Palemonas" w:hAnsi="Palemonas"/>
          <w:sz w:val="14"/>
          <w:szCs w:val="14"/>
          <w:lang w:eastAsia="lt-LT"/>
        </w:rPr>
        <w:t xml:space="preserve">. Patikrinus apskaitos prietaisą, surašomas aktas, laikantis šios Sutarties Bendrosios dalies </w:t>
      </w:r>
      <w:r w:rsidRPr="00D065E6">
        <w:rPr>
          <w:rFonts w:ascii="Palemonas" w:hAnsi="Palemonas"/>
          <w:color w:val="C00000"/>
          <w:sz w:val="14"/>
          <w:szCs w:val="14"/>
          <w:lang w:eastAsia="lt-LT"/>
        </w:rPr>
        <w:t>3.7</w:t>
      </w:r>
      <w:r w:rsidRPr="00D065E6">
        <w:rPr>
          <w:rFonts w:ascii="Palemonas" w:hAnsi="Palemonas"/>
          <w:sz w:val="14"/>
          <w:szCs w:val="14"/>
          <w:lang w:eastAsia="lt-LT"/>
        </w:rPr>
        <w:t xml:space="preserve"> punkto reikalavimų. Nustatęs neatitikimus</w:t>
      </w:r>
      <w:r w:rsidRPr="00D065E6">
        <w:rPr>
          <w:rFonts w:ascii="Palemonas" w:hAnsi="Palemonas"/>
          <w:sz w:val="14"/>
          <w:szCs w:val="14"/>
        </w:rPr>
        <w:t xml:space="preserve"> tarp patikrinimo metu nustatytų ir </w:t>
      </w:r>
      <w:r w:rsidRPr="00D065E6">
        <w:rPr>
          <w:rFonts w:ascii="Palemonas" w:hAnsi="Palemonas"/>
          <w:b/>
          <w:sz w:val="14"/>
          <w:szCs w:val="14"/>
        </w:rPr>
        <w:t xml:space="preserve">Vartotojo </w:t>
      </w:r>
      <w:r w:rsidRPr="00D065E6">
        <w:rPr>
          <w:rFonts w:ascii="Palemonas" w:hAnsi="Palemonas"/>
          <w:sz w:val="14"/>
          <w:szCs w:val="14"/>
        </w:rPr>
        <w:t xml:space="preserve">deklaruotų atsiskaitomųjų </w:t>
      </w:r>
      <w:r w:rsidRPr="00D065E6">
        <w:rPr>
          <w:rFonts w:ascii="Palemonas" w:hAnsi="Palemonas"/>
          <w:sz w:val="14"/>
          <w:szCs w:val="14"/>
          <w:lang w:eastAsia="lt-LT"/>
        </w:rPr>
        <w:t xml:space="preserve">geriamojo vandens apskaitos prietaisų rodmenų, </w:t>
      </w:r>
      <w:r w:rsidRPr="00D065E6">
        <w:rPr>
          <w:rFonts w:ascii="Palemonas" w:hAnsi="Palemonas"/>
          <w:b/>
          <w:sz w:val="14"/>
          <w:szCs w:val="14"/>
          <w:lang w:eastAsia="lt-LT"/>
        </w:rPr>
        <w:t>Vandens tiekėjas</w:t>
      </w:r>
      <w:r w:rsidRPr="00D065E6">
        <w:rPr>
          <w:rFonts w:ascii="Palemonas" w:hAnsi="Palemonas"/>
          <w:sz w:val="14"/>
          <w:szCs w:val="14"/>
          <w:lang w:eastAsia="lt-LT"/>
        </w:rPr>
        <w:t xml:space="preserve"> pateikia</w:t>
      </w:r>
      <w:r w:rsidRPr="00D065E6">
        <w:rPr>
          <w:rFonts w:ascii="Palemonas" w:hAnsi="Palemonas"/>
          <w:b/>
          <w:bCs/>
          <w:sz w:val="14"/>
          <w:szCs w:val="14"/>
          <w:lang w:eastAsia="lt-LT"/>
        </w:rPr>
        <w:t xml:space="preserve"> Vartotojui</w:t>
      </w:r>
      <w:r w:rsidRPr="00D065E6">
        <w:rPr>
          <w:rFonts w:ascii="Palemonas" w:hAnsi="Palemonas"/>
          <w:sz w:val="14"/>
          <w:szCs w:val="14"/>
          <w:lang w:eastAsia="lt-LT"/>
        </w:rPr>
        <w:t xml:space="preserve"> mokėjimo dokumentą</w:t>
      </w:r>
      <w:r w:rsidRPr="00D065E6">
        <w:rPr>
          <w:rFonts w:ascii="Palemonas" w:hAnsi="Palemonas"/>
          <w:sz w:val="14"/>
          <w:szCs w:val="14"/>
        </w:rPr>
        <w:t xml:space="preserve"> vandens tiekimo ir nuotekų tvarkymo paslaugų apmokėjimui pagal </w:t>
      </w:r>
      <w:r w:rsidRPr="00D065E6">
        <w:rPr>
          <w:rFonts w:ascii="Palemonas" w:hAnsi="Palemonas"/>
          <w:b/>
          <w:sz w:val="14"/>
          <w:szCs w:val="14"/>
        </w:rPr>
        <w:t>Vandens tiekėjo</w:t>
      </w:r>
      <w:r w:rsidRPr="00D065E6">
        <w:rPr>
          <w:rFonts w:ascii="Palemonas" w:hAnsi="Palemonas"/>
          <w:sz w:val="14"/>
          <w:szCs w:val="14"/>
        </w:rPr>
        <w:t xml:space="preserve"> patikros metu nustatytus rodmenis.</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rPr>
        <w:t>Už</w:t>
      </w:r>
      <w:r w:rsidRPr="00D065E6">
        <w:rPr>
          <w:rFonts w:ascii="Palemonas" w:hAnsi="Palemonas"/>
          <w:caps/>
          <w:sz w:val="14"/>
          <w:szCs w:val="14"/>
        </w:rPr>
        <w:t xml:space="preserve"> </w:t>
      </w:r>
      <w:r w:rsidRPr="00D065E6">
        <w:rPr>
          <w:rFonts w:ascii="Palemonas" w:hAnsi="Palemonas"/>
          <w:sz w:val="14"/>
          <w:szCs w:val="14"/>
        </w:rPr>
        <w:t xml:space="preserve">per ataskaitinį laikotarpį suvartotą geriamąjį vandenį ir suteiktas nuotekų tvarkymo paslaugas, įskaitant pardavimo kainą, </w:t>
      </w:r>
      <w:r w:rsidRPr="00D065E6">
        <w:rPr>
          <w:rFonts w:ascii="Palemonas" w:hAnsi="Palemonas"/>
          <w:b/>
          <w:sz w:val="14"/>
          <w:szCs w:val="14"/>
        </w:rPr>
        <w:t>Vartotojas</w:t>
      </w:r>
      <w:r w:rsidRPr="00D065E6">
        <w:rPr>
          <w:rFonts w:ascii="Palemonas" w:hAnsi="Palemonas"/>
          <w:sz w:val="14"/>
          <w:szCs w:val="14"/>
        </w:rPr>
        <w:t xml:space="preserve"> sumoka </w:t>
      </w:r>
      <w:r w:rsidRPr="00D065E6">
        <w:rPr>
          <w:rFonts w:ascii="Palemonas" w:hAnsi="Palemonas"/>
          <w:b/>
          <w:sz w:val="14"/>
          <w:szCs w:val="14"/>
        </w:rPr>
        <w:t>Vandens tiekėjui</w:t>
      </w:r>
      <w:r w:rsidRPr="00D065E6">
        <w:rPr>
          <w:rFonts w:ascii="Palemonas" w:hAnsi="Palemonas"/>
          <w:sz w:val="14"/>
          <w:szCs w:val="14"/>
        </w:rPr>
        <w:t xml:space="preserve"> iki kito mėnesio, einančio po ataskaitinio laikotarpio, paskutinės kalendorinės dienos. </w:t>
      </w:r>
      <w:r w:rsidRPr="00D065E6">
        <w:rPr>
          <w:rFonts w:ascii="Palemonas" w:hAnsi="Palemonas"/>
          <w:b/>
          <w:sz w:val="14"/>
          <w:szCs w:val="14"/>
        </w:rPr>
        <w:t>Vartotojas</w:t>
      </w:r>
      <w:r w:rsidRPr="00D065E6">
        <w:rPr>
          <w:rFonts w:ascii="Palemonas" w:hAnsi="Palemonas"/>
          <w:sz w:val="14"/>
          <w:szCs w:val="14"/>
        </w:rPr>
        <w:t xml:space="preserve"> gali pasirinkti </w:t>
      </w:r>
      <w:r w:rsidRPr="00D065E6">
        <w:rPr>
          <w:rFonts w:ascii="Palemonas" w:hAnsi="Palemonas"/>
          <w:color w:val="000000"/>
          <w:sz w:val="14"/>
          <w:szCs w:val="14"/>
          <w:shd w:val="clear" w:color="auto" w:fill="FFFFFF"/>
        </w:rPr>
        <w:t xml:space="preserve">jam priimtiniausius atsiskaitymo būdus: apmokėti internetu, apmokant e. sąskaitą, banke, kitoje įmokas priimančioje įstaigoje ar įmonėje, taip pat, jeigu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aptarnavimo teritorijoje yra sudaryta galimybė, –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kasoje arba pagal bendrąją atsiskaitomąją knygelę ar jos elektroninį atitikmenį.</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rPr>
        <w:t xml:space="preserve">Jeigu </w:t>
      </w:r>
      <w:r w:rsidRPr="00D065E6">
        <w:rPr>
          <w:rFonts w:ascii="Palemonas" w:hAnsi="Palemonas"/>
          <w:b/>
          <w:sz w:val="14"/>
          <w:szCs w:val="14"/>
        </w:rPr>
        <w:t>Vartotojas</w:t>
      </w:r>
      <w:r w:rsidRPr="00D065E6">
        <w:rPr>
          <w:rFonts w:ascii="Palemonas" w:hAnsi="Palemonas"/>
          <w:sz w:val="14"/>
          <w:szCs w:val="14"/>
        </w:rPr>
        <w:t xml:space="preserve"> šioje Sutartyje nustatytu terminu neatsiskaito už suvartotą geriamąjį vandenį ir suteiktas nuotekų tvarkymo paslaugas, </w:t>
      </w:r>
      <w:r w:rsidRPr="00D065E6">
        <w:rPr>
          <w:rFonts w:ascii="Palemonas" w:hAnsi="Palemonas"/>
          <w:b/>
          <w:sz w:val="14"/>
          <w:szCs w:val="14"/>
        </w:rPr>
        <w:t>Vandens tiekėjas</w:t>
      </w:r>
      <w:r w:rsidRPr="00D065E6">
        <w:rPr>
          <w:rFonts w:ascii="Palemonas" w:hAnsi="Palemonas"/>
          <w:sz w:val="14"/>
          <w:szCs w:val="14"/>
        </w:rPr>
        <w:t xml:space="preserve"> už kiekvieną pavėluotą dieną apskaičiuoja jam 0,02 (dviejų šimtųjų) procentų dydžio delspinigius nuo laiku nesumokėtos sumos, taip pat </w:t>
      </w:r>
      <w:r w:rsidRPr="00D065E6">
        <w:rPr>
          <w:rFonts w:ascii="Palemonas" w:hAnsi="Palemonas"/>
          <w:color w:val="000000"/>
          <w:sz w:val="14"/>
          <w:szCs w:val="14"/>
        </w:rPr>
        <w:t xml:space="preserve">gali nutraukti ar sustabdyti geriamojo vandens tiekimą </w:t>
      </w:r>
      <w:r w:rsidRPr="00D065E6">
        <w:rPr>
          <w:rFonts w:ascii="Palemonas" w:hAnsi="Palemonas"/>
          <w:sz w:val="14"/>
          <w:szCs w:val="14"/>
          <w:lang w:eastAsia="lt-LT"/>
        </w:rPr>
        <w:t>Geriamojo vandens tiekimo ir (arba) nuotekų tvarkymo viešosios sutarties standartinių sąlygų aprašo</w:t>
      </w:r>
      <w:r w:rsidRPr="00D065E6" w:rsidDel="00821160">
        <w:rPr>
          <w:rFonts w:ascii="Palemonas" w:hAnsi="Palemonas"/>
          <w:sz w:val="14"/>
          <w:szCs w:val="14"/>
          <w:lang w:eastAsia="lt-LT"/>
        </w:rPr>
        <w:t xml:space="preserve"> </w:t>
      </w:r>
      <w:r w:rsidRPr="00D065E6">
        <w:rPr>
          <w:rFonts w:ascii="Palemonas" w:hAnsi="Palemonas"/>
          <w:color w:val="000000"/>
          <w:sz w:val="14"/>
          <w:szCs w:val="14"/>
        </w:rPr>
        <w:t>numatyta tvarka</w:t>
      </w:r>
      <w:r w:rsidRPr="00D065E6">
        <w:rPr>
          <w:rFonts w:ascii="Palemonas" w:hAnsi="Palemonas"/>
          <w:sz w:val="14"/>
          <w:szCs w:val="14"/>
        </w:rPr>
        <w:t xml:space="preserve">. </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color w:val="000000"/>
          <w:sz w:val="14"/>
          <w:szCs w:val="14"/>
          <w:shd w:val="clear" w:color="auto" w:fill="FFFFFF"/>
        </w:rPr>
        <w:t xml:space="preserve">Jeigu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patalpose įrengtas atsiskaitomasis geriamojo vandens apskaitos prietaisas ne dėl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kaltės sugedo (įstrigo sparnuotė, sugedo skaičiavimo mechanizmas ar pan.) ir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informavo (raštu, telefonu, elektroninėmis ryšio priemonėmis) </w:t>
      </w:r>
      <w:r w:rsidRPr="00D065E6">
        <w:rPr>
          <w:rFonts w:ascii="Palemonas" w:hAnsi="Palemonas"/>
          <w:b/>
          <w:color w:val="000000"/>
          <w:sz w:val="14"/>
          <w:szCs w:val="14"/>
          <w:shd w:val="clear" w:color="auto" w:fill="FFFFFF"/>
        </w:rPr>
        <w:t>Vandens tiekėją</w:t>
      </w:r>
      <w:r w:rsidRPr="00D065E6">
        <w:rPr>
          <w:rFonts w:ascii="Palemonas" w:hAnsi="Palemonas"/>
          <w:color w:val="000000"/>
          <w:sz w:val="14"/>
          <w:szCs w:val="14"/>
          <w:shd w:val="clear" w:color="auto" w:fill="FFFFFF"/>
        </w:rPr>
        <w:t xml:space="preserve"> apie šį gedimą, suvartoto geriamojo vandens ir (ar) nuotekų kiekis, kol bus įrengtas ar pakeistas atsiskaitomasis geriamojo vandens apskaitos prietaisas, nustatomas pagal vidutinį savivaldybėje suvartojamo geriamojo vandens kiekį.</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color w:val="000000"/>
          <w:sz w:val="14"/>
          <w:szCs w:val="14"/>
        </w:rPr>
      </w:pPr>
      <w:r w:rsidRPr="00D065E6">
        <w:rPr>
          <w:rFonts w:ascii="Palemonas" w:hAnsi="Palemonas"/>
          <w:color w:val="000000"/>
          <w:sz w:val="14"/>
          <w:szCs w:val="14"/>
          <w:shd w:val="clear" w:color="auto" w:fill="FFFFFF"/>
        </w:rPr>
        <w:t xml:space="preserve">Jeigu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patalpose įrengtas atsiskaitomasis geriamojo vandens apskaitos prietaisas ne dėl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kaltės sugedo (įstrigo sparnuotė, sugedo skaičiavimo mechanizmas ar pan.), </w:t>
      </w:r>
      <w:r w:rsidRPr="00D065E6">
        <w:rPr>
          <w:rFonts w:ascii="Palemonas" w:hAnsi="Palemonas"/>
          <w:sz w:val="14"/>
          <w:szCs w:val="14"/>
        </w:rPr>
        <w:t xml:space="preserve">o </w:t>
      </w:r>
      <w:r w:rsidRPr="00D065E6">
        <w:rPr>
          <w:rFonts w:ascii="Palemonas" w:hAnsi="Palemonas"/>
          <w:b/>
          <w:sz w:val="14"/>
          <w:szCs w:val="14"/>
        </w:rPr>
        <w:t>Vandens tiekėjas</w:t>
      </w:r>
      <w:r w:rsidRPr="00D065E6">
        <w:rPr>
          <w:rFonts w:ascii="Palemonas" w:hAnsi="Palemonas"/>
          <w:sz w:val="14"/>
          <w:szCs w:val="14"/>
        </w:rPr>
        <w:t xml:space="preserve"> nebuvo informuotas apie jo gedimą,</w:t>
      </w:r>
      <w:r w:rsidRPr="00D065E6">
        <w:rPr>
          <w:rFonts w:ascii="Palemonas" w:hAnsi="Palemonas"/>
          <w:color w:val="000000"/>
          <w:sz w:val="14"/>
          <w:szCs w:val="14"/>
          <w:shd w:val="clear" w:color="auto" w:fill="FFFFFF"/>
        </w:rPr>
        <w:t xml:space="preserve"> suvartoto geriamojo vandens ir (ar) nuotekų kiekis nustatomas pagal vidutinį savivaldybėje suvartojamo geriamojo vandens kiekį </w:t>
      </w:r>
      <w:r w:rsidRPr="00D065E6">
        <w:rPr>
          <w:rFonts w:ascii="Palemonas" w:hAnsi="Palemonas"/>
          <w:sz w:val="14"/>
          <w:szCs w:val="14"/>
        </w:rPr>
        <w:t xml:space="preserve">nuo geriamojo vandens apskaitos prietaiso paskutinio tikrinimo iki </w:t>
      </w:r>
      <w:r w:rsidRPr="00D065E6">
        <w:rPr>
          <w:rFonts w:ascii="Palemonas" w:hAnsi="Palemonas"/>
          <w:color w:val="000000"/>
          <w:sz w:val="14"/>
          <w:szCs w:val="14"/>
          <w:shd w:val="clear" w:color="auto" w:fill="FFFFFF"/>
        </w:rPr>
        <w:t>bus įrengtas ar pakeistas atsiskaitomasis geriamojo vandens apskaitos prietaisas</w:t>
      </w:r>
      <w:r w:rsidRPr="00D065E6">
        <w:rPr>
          <w:rFonts w:ascii="Palemonas" w:hAnsi="Palemonas"/>
          <w:sz w:val="14"/>
          <w:szCs w:val="14"/>
        </w:rPr>
        <w:t>.</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color w:val="000000"/>
          <w:sz w:val="14"/>
          <w:szCs w:val="14"/>
          <w:shd w:val="clear" w:color="auto" w:fill="FFFFFF"/>
        </w:rPr>
        <w:t xml:space="preserve">Atsisakius įleisti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įgaliotą atstovą į patalpas ar bendrojo naudojimo patalpas atlikti tam tikrus veiksmus, numatytus Sutarties </w:t>
      </w:r>
      <w:r w:rsidRPr="00D065E6">
        <w:rPr>
          <w:rFonts w:ascii="Palemonas" w:hAnsi="Palemonas"/>
          <w:sz w:val="14"/>
          <w:szCs w:val="14"/>
        </w:rPr>
        <w:t>Bendrosios dalies</w:t>
      </w:r>
      <w:r w:rsidRPr="00D065E6">
        <w:rPr>
          <w:rFonts w:ascii="Palemonas" w:hAnsi="Palemonas"/>
          <w:color w:val="000000"/>
          <w:sz w:val="14"/>
          <w:szCs w:val="14"/>
          <w:shd w:val="clear" w:color="auto" w:fill="FFFFFF"/>
        </w:rPr>
        <w:t xml:space="preserve"> </w:t>
      </w:r>
      <w:r w:rsidRPr="00D065E6">
        <w:rPr>
          <w:rFonts w:ascii="Palemonas" w:hAnsi="Palemonas"/>
          <w:color w:val="C00000"/>
          <w:sz w:val="14"/>
          <w:szCs w:val="14"/>
          <w:shd w:val="clear" w:color="auto" w:fill="FFFFFF"/>
        </w:rPr>
        <w:t xml:space="preserve">4.12 </w:t>
      </w:r>
      <w:r w:rsidRPr="00D065E6">
        <w:rPr>
          <w:rFonts w:ascii="Palemonas" w:hAnsi="Palemonas"/>
          <w:color w:val="000000"/>
          <w:sz w:val="14"/>
          <w:szCs w:val="14"/>
          <w:shd w:val="clear" w:color="auto" w:fill="FFFFFF"/>
        </w:rPr>
        <w:t xml:space="preserve">punkte, nuo atsisakymo įleisti dienos (atsisakymo įleisti diena laikoma diena, kurią </w:t>
      </w:r>
      <w:r w:rsidRPr="00D065E6">
        <w:rPr>
          <w:rFonts w:ascii="Palemonas" w:hAnsi="Palemonas"/>
          <w:b/>
          <w:color w:val="000000"/>
          <w:sz w:val="14"/>
          <w:szCs w:val="14"/>
          <w:shd w:val="clear" w:color="auto" w:fill="FFFFFF"/>
        </w:rPr>
        <w:t>Vartotojas</w:t>
      </w:r>
      <w:r w:rsidRPr="00D065E6">
        <w:rPr>
          <w:rFonts w:ascii="Palemonas" w:hAnsi="Palemonas"/>
          <w:color w:val="000000"/>
          <w:sz w:val="14"/>
          <w:szCs w:val="14"/>
          <w:shd w:val="clear" w:color="auto" w:fill="FFFFFF"/>
        </w:rPr>
        <w:t xml:space="preserve"> informavo, kad atsisako įleisti </w:t>
      </w:r>
      <w:r w:rsidRPr="00D065E6">
        <w:rPr>
          <w:rFonts w:ascii="Palemonas" w:hAnsi="Palemonas"/>
          <w:b/>
          <w:color w:val="000000"/>
          <w:sz w:val="14"/>
          <w:szCs w:val="14"/>
          <w:shd w:val="clear" w:color="auto" w:fill="FFFFFF"/>
        </w:rPr>
        <w:t>Vandens tiekėjo</w:t>
      </w:r>
      <w:r w:rsidRPr="00D065E6">
        <w:rPr>
          <w:rFonts w:ascii="Palemonas" w:hAnsi="Palemonas"/>
          <w:color w:val="000000"/>
          <w:sz w:val="14"/>
          <w:szCs w:val="14"/>
          <w:shd w:val="clear" w:color="auto" w:fill="FFFFFF"/>
        </w:rPr>
        <w:t xml:space="preserve"> įgaliotą atstovą atlikti tam tikrus veiksmus, arba pirma kalendorinė diena pasibaigus registruotame laiške nurodytam terminui) </w:t>
      </w:r>
      <w:r w:rsidRPr="00D065E6">
        <w:rPr>
          <w:rFonts w:ascii="Palemonas" w:hAnsi="Palemonas"/>
          <w:b/>
          <w:color w:val="000000"/>
          <w:sz w:val="14"/>
          <w:szCs w:val="14"/>
          <w:shd w:val="clear" w:color="auto" w:fill="FFFFFF"/>
        </w:rPr>
        <w:t xml:space="preserve">Vartotojo </w:t>
      </w:r>
      <w:r w:rsidRPr="00D065E6">
        <w:rPr>
          <w:rFonts w:ascii="Palemonas" w:hAnsi="Palemonas"/>
          <w:color w:val="000000"/>
          <w:sz w:val="14"/>
          <w:szCs w:val="14"/>
          <w:shd w:val="clear" w:color="auto" w:fill="FFFFFF"/>
        </w:rPr>
        <w:t>suvartoto geriamojo vandens kiekis ir (ar) išleistų nuotekų kiekis skaičiuojamas vidutinį savivaldybėje suvartojamo geriamojo vandens kiekį (K) padauginus iš koeficiento 2. Tokiu būdu suvartoto geriamojo vandens ir (ar) nuotekų kiekis skaičiuojamas, kol bus atlikti tam tikri veiksmai.</w:t>
      </w:r>
      <w:r w:rsidRPr="00D065E6">
        <w:rPr>
          <w:rFonts w:ascii="Palemonas" w:hAnsi="Palemonas"/>
          <w:sz w:val="14"/>
          <w:szCs w:val="14"/>
        </w:rPr>
        <w:t xml:space="preserve"> Po minėtų veiksmų atlikimo apskaičiuotas vandens kiekis neperskaičiuojamas.</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color w:val="000000"/>
          <w:sz w:val="14"/>
          <w:szCs w:val="14"/>
        </w:rPr>
      </w:pPr>
      <w:r w:rsidRPr="00D065E6">
        <w:rPr>
          <w:rFonts w:ascii="Palemonas" w:hAnsi="Palemonas"/>
          <w:b/>
          <w:color w:val="000000"/>
          <w:sz w:val="14"/>
          <w:szCs w:val="14"/>
          <w:shd w:val="clear" w:color="auto" w:fill="FFFFFF"/>
        </w:rPr>
        <w:t>Vandens tiekėjui</w:t>
      </w:r>
      <w:r w:rsidRPr="00D065E6">
        <w:rPr>
          <w:rFonts w:ascii="Palemonas" w:hAnsi="Palemonas"/>
          <w:color w:val="000000"/>
          <w:sz w:val="14"/>
          <w:szCs w:val="14"/>
          <w:shd w:val="clear" w:color="auto" w:fill="FFFFFF"/>
        </w:rPr>
        <w:t xml:space="preserve"> geriamojo vandens tiekimo ir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sidRPr="00D065E6">
        <w:rPr>
          <w:rFonts w:ascii="Palemonas" w:hAnsi="Palemonas"/>
          <w:b/>
          <w:color w:val="000000"/>
          <w:sz w:val="14"/>
          <w:szCs w:val="14"/>
          <w:shd w:val="clear" w:color="auto" w:fill="FFFFFF"/>
        </w:rPr>
        <w:t>Vartotojo</w:t>
      </w:r>
      <w:r w:rsidRPr="00D065E6">
        <w:rPr>
          <w:rFonts w:ascii="Palemonas" w:hAnsi="Palemonas"/>
          <w:color w:val="000000"/>
          <w:sz w:val="14"/>
          <w:szCs w:val="14"/>
          <w:shd w:val="clear" w:color="auto" w:fill="FFFFFF"/>
        </w:rPr>
        <w:t xml:space="preserve"> suvartoto geriamojo vandens ir išleistų nuotekų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color w:val="000000"/>
          <w:sz w:val="14"/>
          <w:szCs w:val="14"/>
        </w:rPr>
      </w:pPr>
      <w:r w:rsidRPr="00D065E6">
        <w:rPr>
          <w:rFonts w:ascii="Palemonas" w:hAnsi="Palemonas"/>
          <w:b/>
          <w:color w:val="000000"/>
          <w:sz w:val="14"/>
          <w:szCs w:val="14"/>
          <w:shd w:val="clear" w:color="auto" w:fill="FFFFFF"/>
        </w:rPr>
        <w:t>Vandens tiekėjui</w:t>
      </w:r>
      <w:r w:rsidRPr="00D065E6">
        <w:rPr>
          <w:rFonts w:ascii="Palemonas" w:hAnsi="Palemonas"/>
          <w:color w:val="000000"/>
          <w:sz w:val="14"/>
          <w:szCs w:val="14"/>
          <w:shd w:val="clear" w:color="auto" w:fill="FFFFFF"/>
        </w:rPr>
        <w:t xml:space="preserve"> geriamojo vandens tiekimo ir nuotekų tvarkymo infrastruktūros priežiūros metu nustačius, kad </w:t>
      </w:r>
      <w:r w:rsidRPr="00D065E6">
        <w:rPr>
          <w:rFonts w:ascii="Palemonas" w:hAnsi="Palemonas"/>
          <w:color w:val="000000"/>
          <w:sz w:val="14"/>
          <w:szCs w:val="14"/>
        </w:rPr>
        <w:t xml:space="preserve">savavališkai naudojamas geriamasis vanduo ir (ar) išleidžiamos nuotekos, </w:t>
      </w:r>
      <w:r w:rsidRPr="00D065E6">
        <w:rPr>
          <w:rFonts w:ascii="Palemonas" w:hAnsi="Palemonas"/>
          <w:b/>
          <w:color w:val="000000"/>
          <w:sz w:val="14"/>
          <w:szCs w:val="14"/>
        </w:rPr>
        <w:t>Vartotojo</w:t>
      </w:r>
      <w:r w:rsidRPr="00D065E6">
        <w:rPr>
          <w:rFonts w:ascii="Palemonas" w:hAnsi="Palemonas"/>
          <w:color w:val="000000"/>
          <w:sz w:val="14"/>
          <w:szCs w:val="14"/>
        </w:rPr>
        <w:t xml:space="preserve"> suvartoto geriamojo vandens ir (ar) išleistų nuotekų kiekis nustatomas Geriamojo v</w:t>
      </w:r>
      <w:r w:rsidRPr="00D065E6">
        <w:rPr>
          <w:rFonts w:ascii="Palemonas" w:hAnsi="Palemonas"/>
          <w:color w:val="000000"/>
          <w:sz w:val="14"/>
          <w:szCs w:val="14"/>
          <w:lang w:eastAsia="lt-LT"/>
        </w:rPr>
        <w:t xml:space="preserve">andens tiekimo ir nuotekų tvarkymo infrastruktūros naudojimo ir priežiūros taisyklėse, patvirtintose </w:t>
      </w:r>
      <w:r w:rsidRPr="00D065E6">
        <w:rPr>
          <w:rFonts w:ascii="Palemonas" w:hAnsi="Palemonas"/>
          <w:sz w:val="14"/>
          <w:szCs w:val="14"/>
        </w:rPr>
        <w:t xml:space="preserve">Lietuvos Respublikos </w:t>
      </w:r>
      <w:r w:rsidRPr="00D065E6">
        <w:rPr>
          <w:rFonts w:ascii="Palemonas" w:hAnsi="Palemonas"/>
          <w:color w:val="000000"/>
          <w:sz w:val="14"/>
          <w:szCs w:val="14"/>
          <w:lang w:eastAsia="lt-LT"/>
        </w:rPr>
        <w:t xml:space="preserve">aplinkos ministro 2006 m. gruodžio 29 d. įsakymu Nr. D1-629 (2015 m. spalio 15 d. įsakymo Nr. D1-744 redakcija) (TAR, 2015-10-22, </w:t>
      </w:r>
      <w:r w:rsidRPr="00D065E6">
        <w:rPr>
          <w:rFonts w:ascii="Palemonas" w:hAnsi="Palemonas"/>
          <w:color w:val="000000"/>
          <w:sz w:val="14"/>
          <w:szCs w:val="14"/>
          <w:shd w:val="clear" w:color="auto" w:fill="FFFFFF"/>
        </w:rPr>
        <w:t>Nr. 2015-16633)</w:t>
      </w:r>
      <w:r w:rsidRPr="00D065E6">
        <w:rPr>
          <w:rFonts w:ascii="Palemonas" w:hAnsi="Palemonas"/>
          <w:sz w:val="14"/>
          <w:szCs w:val="14"/>
          <w:lang w:eastAsia="lt-LT"/>
        </w:rPr>
        <w:t xml:space="preserve"> nustatyta tvarka</w:t>
      </w:r>
      <w:r w:rsidRPr="00D065E6">
        <w:rPr>
          <w:rFonts w:ascii="Palemonas" w:hAnsi="Palemonas"/>
          <w:color w:val="000000"/>
          <w:sz w:val="14"/>
          <w:szCs w:val="14"/>
        </w:rPr>
        <w:t xml:space="preserve">. </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b/>
          <w:sz w:val="14"/>
          <w:szCs w:val="14"/>
        </w:rPr>
        <w:t>Vartotojo</w:t>
      </w:r>
      <w:r w:rsidRPr="00D065E6">
        <w:rPr>
          <w:rFonts w:ascii="Palemonas" w:hAnsi="Palemonas"/>
          <w:sz w:val="14"/>
          <w:szCs w:val="14"/>
        </w:rPr>
        <w:t xml:space="preserve"> įmokos paskirstomos Lietuvos Respublikos civilinio kodekso 6.54 straipsnyje nurodytu eiliškumu.</w:t>
      </w:r>
    </w:p>
    <w:p w:rsidR="00DA7B2E" w:rsidRPr="00D065E6" w:rsidRDefault="00DA7B2E"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rPr>
        <w:t xml:space="preserve">Jeigu </w:t>
      </w:r>
      <w:r w:rsidRPr="00D065E6">
        <w:rPr>
          <w:rFonts w:ascii="Palemonas" w:hAnsi="Palemonas"/>
          <w:b/>
          <w:sz w:val="14"/>
          <w:szCs w:val="14"/>
        </w:rPr>
        <w:t>Vartotojas</w:t>
      </w:r>
      <w:r w:rsidRPr="00D065E6">
        <w:rPr>
          <w:rFonts w:ascii="Palemonas" w:hAnsi="Palemonas"/>
          <w:sz w:val="14"/>
          <w:szCs w:val="14"/>
        </w:rPr>
        <w:t xml:space="preserve"> apmoka didesnę, negu </w:t>
      </w:r>
      <w:r w:rsidRPr="00D065E6">
        <w:rPr>
          <w:rFonts w:ascii="Palemonas" w:hAnsi="Palemonas"/>
          <w:b/>
          <w:sz w:val="14"/>
          <w:szCs w:val="14"/>
        </w:rPr>
        <w:t>Vandens tiekėjo</w:t>
      </w:r>
      <w:r w:rsidRPr="00D065E6">
        <w:rPr>
          <w:rFonts w:ascii="Palemonas" w:hAnsi="Palemonas"/>
          <w:sz w:val="14"/>
          <w:szCs w:val="14"/>
        </w:rPr>
        <w:t xml:space="preserve"> mokėjimo dokumente nurodyta suma, jo permokėta suma laikoma avansiniu mokėjimu už ateinantį ataskaitinį laikotarpį, jeigu atskiru raštišku pareiškimu </w:t>
      </w:r>
      <w:r w:rsidRPr="00D065E6">
        <w:rPr>
          <w:rFonts w:ascii="Palemonas" w:hAnsi="Palemonas"/>
          <w:b/>
          <w:sz w:val="14"/>
          <w:szCs w:val="14"/>
        </w:rPr>
        <w:t>Vartotojas</w:t>
      </w:r>
      <w:r w:rsidRPr="00D065E6">
        <w:rPr>
          <w:rFonts w:ascii="Palemonas" w:hAnsi="Palemonas"/>
          <w:sz w:val="14"/>
          <w:szCs w:val="14"/>
        </w:rPr>
        <w:t xml:space="preserve"> nenurodo kitaip. </w:t>
      </w:r>
    </w:p>
    <w:p w:rsidR="00DA7B2E" w:rsidRPr="0033166D" w:rsidRDefault="00DA7B2E" w:rsidP="00DA7B2E">
      <w:pPr>
        <w:pStyle w:val="Pagrindiniotekstotrauka"/>
        <w:tabs>
          <w:tab w:val="left" w:pos="-2977"/>
        </w:tabs>
        <w:ind w:left="0" w:right="-194" w:firstLine="900"/>
        <w:rPr>
          <w:rFonts w:ascii="Palemonas" w:hAnsi="Palemonas"/>
          <w:sz w:val="20"/>
        </w:rPr>
      </w:pPr>
    </w:p>
    <w:p w:rsidR="00DA7B2E" w:rsidRPr="0033166D" w:rsidRDefault="00DA7B2E" w:rsidP="00DA7B2E">
      <w:pPr>
        <w:pStyle w:val="Pagrindiniotekstotrauka"/>
        <w:tabs>
          <w:tab w:val="left" w:pos="-2977"/>
          <w:tab w:val="center" w:pos="5366"/>
          <w:tab w:val="right" w:pos="9832"/>
        </w:tabs>
        <w:ind w:left="0" w:right="-194" w:firstLine="900"/>
        <w:jc w:val="left"/>
        <w:rPr>
          <w:rFonts w:ascii="Palemonas" w:hAnsi="Palemonas"/>
          <w:b/>
          <w:sz w:val="20"/>
        </w:rPr>
      </w:pPr>
      <w:r w:rsidRPr="0033166D">
        <w:rPr>
          <w:rFonts w:ascii="Palemonas" w:hAnsi="Palemonas"/>
          <w:b/>
          <w:sz w:val="20"/>
        </w:rPr>
        <w:tab/>
        <w:t>VI. KITOS SUTARTIES SĄLYGOS</w:t>
      </w:r>
    </w:p>
    <w:p w:rsidR="00DA7B2E" w:rsidRPr="0033166D" w:rsidRDefault="00DA7B2E" w:rsidP="00DA7B2E">
      <w:pPr>
        <w:pStyle w:val="Pagrindiniotekstotrauka"/>
        <w:tabs>
          <w:tab w:val="left" w:pos="-2977"/>
        </w:tabs>
        <w:ind w:left="0" w:right="-194" w:firstLine="900"/>
        <w:rPr>
          <w:rFonts w:ascii="Palemonas" w:hAnsi="Palemonas"/>
          <w:sz w:val="20"/>
        </w:rPr>
      </w:pP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 xml:space="preserve">Jei </w:t>
      </w:r>
      <w:r w:rsidRPr="00D065E6">
        <w:rPr>
          <w:rFonts w:ascii="Palemonas" w:hAnsi="Palemonas"/>
          <w:b/>
          <w:sz w:val="14"/>
          <w:szCs w:val="14"/>
        </w:rPr>
        <w:t>Vartotojo</w:t>
      </w:r>
      <w:r w:rsidRPr="00D065E6">
        <w:rPr>
          <w:rFonts w:ascii="Palemonas" w:hAnsi="Palemonas"/>
          <w:sz w:val="14"/>
          <w:szCs w:val="14"/>
        </w:rPr>
        <w:t xml:space="preserve"> nuotekų įrenginiai nėra prijungti prie </w:t>
      </w:r>
      <w:r w:rsidRPr="00D065E6">
        <w:rPr>
          <w:rFonts w:ascii="Palemonas" w:hAnsi="Palemonas"/>
          <w:b/>
          <w:sz w:val="14"/>
          <w:szCs w:val="14"/>
        </w:rPr>
        <w:t>Vandens tiekėjo</w:t>
      </w:r>
      <w:r w:rsidRPr="00D065E6">
        <w:rPr>
          <w:rFonts w:ascii="Palemonas" w:hAnsi="Palemonas"/>
          <w:sz w:val="14"/>
          <w:szCs w:val="14"/>
        </w:rPr>
        <w:t xml:space="preserve"> nuotekų tinklų, tai šios sutarties punktai, susiję su nuotekomis, netaikomi. Jei </w:t>
      </w:r>
      <w:r w:rsidRPr="00D065E6">
        <w:rPr>
          <w:rFonts w:ascii="Palemonas" w:hAnsi="Palemonas"/>
          <w:b/>
          <w:sz w:val="14"/>
          <w:szCs w:val="14"/>
        </w:rPr>
        <w:t>Vartotojo</w:t>
      </w:r>
      <w:r w:rsidRPr="00D065E6">
        <w:rPr>
          <w:rFonts w:ascii="Palemonas" w:hAnsi="Palemonas"/>
          <w:sz w:val="14"/>
          <w:szCs w:val="14"/>
        </w:rPr>
        <w:t xml:space="preserve"> geriamojo vandens naudojimo įrenginiai nėra prijungti prie </w:t>
      </w:r>
      <w:r w:rsidRPr="00D065E6">
        <w:rPr>
          <w:rFonts w:ascii="Palemonas" w:hAnsi="Palemonas"/>
          <w:b/>
          <w:sz w:val="14"/>
          <w:szCs w:val="14"/>
        </w:rPr>
        <w:t>Vandens tiekėjo</w:t>
      </w:r>
      <w:r w:rsidRPr="00D065E6">
        <w:rPr>
          <w:rFonts w:ascii="Palemonas" w:hAnsi="Palemonas"/>
          <w:sz w:val="14"/>
          <w:szCs w:val="14"/>
        </w:rPr>
        <w:t xml:space="preserve"> vandens tiekimo tinklų, tai šios sutarties punktai, susiję su geriamojo vandens tiekimu, netaikomi.</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color w:val="000000"/>
          <w:sz w:val="14"/>
          <w:szCs w:val="14"/>
          <w:lang w:eastAsia="lt-LT"/>
        </w:rPr>
      </w:pPr>
      <w:r w:rsidRPr="00D065E6">
        <w:rPr>
          <w:rFonts w:ascii="Palemonas" w:hAnsi="Palemonas"/>
          <w:sz w:val="14"/>
          <w:szCs w:val="14"/>
          <w:lang w:eastAsia="lt-LT"/>
        </w:rPr>
        <w:t>Kitos šioje Sutartyje nenumatytos Šalių teisės ir pareigos nustatytos Lietuvos Respublikos geriamojo vandens tiekimo ir nuotekų tvarkymo įstatyme ir jį lydinčiuose teisės aktuose</w:t>
      </w:r>
      <w:r w:rsidRPr="00D065E6">
        <w:rPr>
          <w:rFonts w:ascii="Palemonas" w:hAnsi="Palemonas"/>
          <w:color w:val="000000"/>
          <w:sz w:val="14"/>
          <w:szCs w:val="14"/>
          <w:lang w:eastAsia="lt-LT"/>
        </w:rPr>
        <w:t>.</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 xml:space="preserve">Ši sutartis įsigalioja nuo pasirašymo momento. Sutartis sudaroma neterminuotam laikotarpiui, išskyrus atvejus, kai Sutartis sudaroma su nuomininku. Kai Sutartis sudaroma su nuomininku, Sutartis galioja iki nuomos sutarties pabaigos. Sutartis gali būti nutraukta Lietuvos Respublikos civilinio kodekso nustatyta tvarka. </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b/>
          <w:sz w:val="14"/>
          <w:szCs w:val="14"/>
        </w:rPr>
        <w:t>Vandens tiekėjas</w:t>
      </w:r>
      <w:r w:rsidRPr="00D065E6">
        <w:rPr>
          <w:rFonts w:ascii="Palemonas" w:hAnsi="Palemonas"/>
          <w:sz w:val="14"/>
          <w:szCs w:val="14"/>
        </w:rPr>
        <w:t xml:space="preserve">, gavęs informaciją iš </w:t>
      </w:r>
      <w:r w:rsidRPr="00D065E6">
        <w:rPr>
          <w:rFonts w:ascii="Palemonas" w:hAnsi="Palemonas"/>
          <w:b/>
          <w:sz w:val="14"/>
          <w:szCs w:val="14"/>
        </w:rPr>
        <w:t>Vartotojo,</w:t>
      </w:r>
      <w:r w:rsidRPr="00D065E6">
        <w:rPr>
          <w:rFonts w:ascii="Palemonas" w:hAnsi="Palemonas"/>
          <w:sz w:val="14"/>
          <w:szCs w:val="14"/>
        </w:rPr>
        <w:t xml:space="preserve"> valstybės įmonės Registrų centro ar trečiųjų asmenų apie gyvenamojo namo savininko ar nuomininko pasikeitimą, turi teisę vienašališkai nutraukti šią rašytinę sutartį ir laikyti, kad konkliudentiniais veiksmais sudaryta geriamojo vandens tiekimo ir nuotekų tvarkymo sutartis su nauju gyvenamojo namo savininku ar nuomininku (Lietuvos Respublikos civilinio kodekso 6.384 str.). T</w:t>
      </w:r>
      <w:r w:rsidRPr="00D065E6">
        <w:rPr>
          <w:rFonts w:ascii="Palemonas" w:hAnsi="Palemonas"/>
          <w:color w:val="000000"/>
          <w:sz w:val="14"/>
          <w:szCs w:val="14"/>
          <w:shd w:val="clear" w:color="auto" w:fill="FFFFFF"/>
        </w:rPr>
        <w:t xml:space="preserve">okiu atveju Sutartis su </w:t>
      </w:r>
      <w:r w:rsidRPr="00D065E6">
        <w:rPr>
          <w:rFonts w:ascii="Palemonas" w:hAnsi="Palemonas"/>
          <w:b/>
          <w:color w:val="000000"/>
          <w:sz w:val="14"/>
          <w:szCs w:val="14"/>
          <w:shd w:val="clear" w:color="auto" w:fill="FFFFFF"/>
        </w:rPr>
        <w:t>Vartotoju</w:t>
      </w:r>
      <w:r w:rsidRPr="00D065E6">
        <w:rPr>
          <w:rFonts w:ascii="Palemonas" w:hAnsi="Palemonas"/>
          <w:color w:val="000000"/>
          <w:sz w:val="14"/>
          <w:szCs w:val="14"/>
          <w:shd w:val="clear" w:color="auto" w:fill="FFFFFF"/>
        </w:rPr>
        <w:t xml:space="preserve"> pripažįstama nutraukta nuo nuosavybės teisės į gyvenamąjį namą perleidimo momento ar nuomos sutarties nutraukimo (pasibaigimo) momento, tačiau Sutarties nutraukimas nepanaikina teisės reikalauti atlyginti nuostolius, atsiradusius dėl to, kad neįvykdyta Sutartis, ir netesybas.</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Nuo šios Sutarties pasirašymo momento nustoja galioti anksčiau sudaryta sutartis dėl geriamojo vandens tiekimo į šioje Sutartyje numatytą gyvenamąjį namą ir nuotekų šalinimo.</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rsidR="00343EA6" w:rsidRPr="00D065E6" w:rsidRDefault="00343EA6" w:rsidP="008800B9">
      <w:pPr>
        <w:pStyle w:val="Pagrindiniotekstotrauka"/>
        <w:numPr>
          <w:ilvl w:val="0"/>
          <w:numId w:val="3"/>
        </w:numPr>
        <w:tabs>
          <w:tab w:val="clear" w:pos="-2127"/>
          <w:tab w:val="clear" w:pos="0"/>
          <w:tab w:val="clear" w:pos="7200"/>
        </w:tabs>
        <w:ind w:left="0" w:firstLine="567"/>
        <w:rPr>
          <w:rFonts w:ascii="Palemonas" w:hAnsi="Palemonas"/>
          <w:sz w:val="14"/>
          <w:szCs w:val="14"/>
        </w:rPr>
      </w:pPr>
      <w:r w:rsidRPr="00D065E6">
        <w:rPr>
          <w:rFonts w:ascii="Palemonas" w:hAnsi="Palemonas"/>
          <w:sz w:val="14"/>
          <w:szCs w:val="14"/>
        </w:rPr>
        <w:t xml:space="preserve">Iš šios Sutarties kylantys ginčai sprendžiami Šalių derybomis. Šalims nepavykus ginčo išspręsti tarpusavio derybomis, ginčas yra sprendžiamas teisme Lietuvos Respublikos teisės aktų nustatyta tvarka. Iš Sutarties kylančius ginčus ir skundus </w:t>
      </w:r>
      <w:r w:rsidRPr="00D065E6">
        <w:rPr>
          <w:rFonts w:ascii="Palemonas" w:hAnsi="Palemonas"/>
          <w:sz w:val="14"/>
          <w:szCs w:val="14"/>
          <w:lang w:eastAsia="lt-LT"/>
        </w:rPr>
        <w:t xml:space="preserve">Lietuvos Respublikos geriamojo vandens tiekimo ir nuotekų tvarkymo įstatymo 37 straipsnyje nustatytos kompetencijos ribose </w:t>
      </w:r>
      <w:r w:rsidRPr="00D065E6">
        <w:rPr>
          <w:rFonts w:ascii="Palemonas" w:hAnsi="Palemonas"/>
          <w:sz w:val="14"/>
          <w:szCs w:val="14"/>
        </w:rPr>
        <w:t>nagrinėja šios institucijos: Valstybinė kainų ir energetikos kontrolės komisija (</w:t>
      </w:r>
      <w:r w:rsidRPr="00D065E6">
        <w:rPr>
          <w:rFonts w:ascii="Palemonas" w:hAnsi="Palemonas"/>
          <w:sz w:val="14"/>
          <w:szCs w:val="14"/>
          <w:shd w:val="clear" w:color="auto" w:fill="FFFFFF"/>
        </w:rPr>
        <w:t>Verkių g. 25C-1, LT-08223 Vilnius</w:t>
      </w:r>
      <w:r w:rsidRPr="00D065E6">
        <w:rPr>
          <w:rFonts w:ascii="Palemonas" w:hAnsi="Palemonas"/>
          <w:sz w:val="14"/>
          <w:szCs w:val="14"/>
        </w:rPr>
        <w:t xml:space="preserve">, </w:t>
      </w:r>
      <w:hyperlink r:id="rId14" w:history="1">
        <w:r w:rsidRPr="00D065E6">
          <w:rPr>
            <w:rStyle w:val="Hipersaitas"/>
            <w:rFonts w:ascii="Palemonas" w:hAnsi="Palemonas"/>
            <w:color w:val="auto"/>
            <w:sz w:val="14"/>
            <w:szCs w:val="14"/>
          </w:rPr>
          <w:t>www.regula.lt</w:t>
        </w:r>
      </w:hyperlink>
      <w:r w:rsidRPr="00D065E6">
        <w:rPr>
          <w:rFonts w:ascii="Palemonas" w:hAnsi="Palemonas"/>
          <w:sz w:val="14"/>
          <w:szCs w:val="14"/>
        </w:rPr>
        <w:t xml:space="preserve">), Valstybinė maisto ir veterinarijos tarnyba (Siesikų g. 19, LT-07170 Vilnius, </w:t>
      </w:r>
      <w:hyperlink r:id="rId15" w:history="1">
        <w:r w:rsidRPr="00D065E6">
          <w:rPr>
            <w:rStyle w:val="Hipersaitas"/>
            <w:rFonts w:ascii="Palemonas" w:hAnsi="Palemonas"/>
            <w:color w:val="auto"/>
            <w:sz w:val="14"/>
            <w:szCs w:val="14"/>
          </w:rPr>
          <w:t>www.vmvt.lt</w:t>
        </w:r>
      </w:hyperlink>
      <w:r w:rsidRPr="00D065E6">
        <w:rPr>
          <w:rFonts w:ascii="Palemonas" w:hAnsi="Palemonas"/>
          <w:sz w:val="14"/>
          <w:szCs w:val="14"/>
        </w:rPr>
        <w:t xml:space="preserve">), Valstybinė vartotojų teisių apsaugos tarnyba (Vilniaus g. 25, LT-01402 Vilnius, </w:t>
      </w:r>
      <w:hyperlink r:id="rId16" w:history="1">
        <w:r w:rsidRPr="00D065E6">
          <w:rPr>
            <w:rStyle w:val="Hipersaitas"/>
            <w:rFonts w:ascii="Palemonas" w:hAnsi="Palemonas"/>
            <w:color w:val="auto"/>
            <w:sz w:val="14"/>
            <w:szCs w:val="14"/>
          </w:rPr>
          <w:t>www.vvtat.lt</w:t>
        </w:r>
      </w:hyperlink>
      <w:r w:rsidRPr="00D065E6">
        <w:rPr>
          <w:rFonts w:ascii="Palemonas" w:hAnsi="Palemonas"/>
          <w:sz w:val="14"/>
          <w:szCs w:val="14"/>
        </w:rPr>
        <w:t>) bei savivaldybės institucija Jurbarko rajono savivaldybė (Dariaus ir Girėno g. Nr. 96, LT-74187 Jurbarkas, www.jurbarkas.lt).</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Ši Sutartis sudaryta dviem vienodą juridinę galią turinčiais egzemplioriais – po vieną kiekvienai Šaliai.</w:t>
      </w:r>
    </w:p>
    <w:p w:rsidR="00DA7B2E" w:rsidRPr="00D065E6" w:rsidRDefault="00DA7B2E" w:rsidP="008800B9">
      <w:pPr>
        <w:pStyle w:val="Pagrindiniotekstotrauka"/>
        <w:numPr>
          <w:ilvl w:val="0"/>
          <w:numId w:val="3"/>
        </w:numPr>
        <w:tabs>
          <w:tab w:val="clear" w:pos="-2127"/>
          <w:tab w:val="clear" w:pos="0"/>
          <w:tab w:val="clear" w:pos="7200"/>
        </w:tabs>
        <w:ind w:left="142" w:right="-194" w:firstLine="567"/>
        <w:rPr>
          <w:rFonts w:ascii="Palemonas" w:hAnsi="Palemonas"/>
          <w:sz w:val="14"/>
          <w:szCs w:val="14"/>
        </w:rPr>
      </w:pPr>
      <w:r w:rsidRPr="00D065E6">
        <w:rPr>
          <w:rFonts w:ascii="Palemonas" w:hAnsi="Palemonas"/>
          <w:sz w:val="14"/>
          <w:szCs w:val="14"/>
        </w:rPr>
        <w:t>Šios Sutarties priedai yra neatskiriama Sutarties dalis, turinti tokią pačią juridinę galią kaip ir šios Sutarties nuostatos.</w:t>
      </w:r>
    </w:p>
    <w:p w:rsidR="00343EA6" w:rsidRPr="00D065E6" w:rsidRDefault="00343EA6" w:rsidP="008800B9">
      <w:pPr>
        <w:pStyle w:val="Pagrindiniotekstotrauka"/>
        <w:numPr>
          <w:ilvl w:val="0"/>
          <w:numId w:val="3"/>
        </w:numPr>
        <w:tabs>
          <w:tab w:val="clear" w:pos="-2127"/>
          <w:tab w:val="clear" w:pos="0"/>
          <w:tab w:val="clear" w:pos="7200"/>
        </w:tabs>
        <w:ind w:left="0" w:firstLine="567"/>
        <w:rPr>
          <w:rFonts w:ascii="Palemonas" w:hAnsi="Palemonas"/>
          <w:position w:val="4"/>
          <w:sz w:val="14"/>
          <w:szCs w:val="14"/>
        </w:rPr>
      </w:pPr>
      <w:r w:rsidRPr="00D065E6">
        <w:rPr>
          <w:rFonts w:ascii="Palemonas" w:hAnsi="Palemonas"/>
          <w:position w:val="4"/>
          <w:sz w:val="14"/>
          <w:szCs w:val="14"/>
        </w:rPr>
        <w:t>Šią Sutartį įgalioti pasirašyti abonentų tarnybos viršininkas Vytautas Skridla, abonentų skyriaus viršininkė Kristina Butkienė ir abonentų skyriaus buhalterė Vaida Meškauskienė pagal UAB „Jurbarko vandenys“ direktoriaus Romaldo Vaitelavičiaus 2016-10-31 įsakymą Nr. G-66.</w:t>
      </w:r>
    </w:p>
    <w:p w:rsidR="00DA7B2E" w:rsidRPr="002B7EE6" w:rsidRDefault="00DA7B2E" w:rsidP="00DA7B2E">
      <w:pPr>
        <w:pStyle w:val="Pagrindiniotekstotrauka"/>
        <w:tabs>
          <w:tab w:val="left" w:pos="-2977"/>
        </w:tabs>
        <w:ind w:left="142" w:right="-194" w:firstLine="709"/>
        <w:rPr>
          <w:rFonts w:ascii="Palemonas" w:hAnsi="Palemonas"/>
          <w:b/>
          <w:sz w:val="16"/>
          <w:szCs w:val="16"/>
        </w:rPr>
      </w:pPr>
    </w:p>
    <w:p w:rsidR="00343EA6" w:rsidRPr="00343EA6" w:rsidRDefault="00343EA6" w:rsidP="00343EA6">
      <w:pPr>
        <w:tabs>
          <w:tab w:val="left" w:pos="-2977"/>
          <w:tab w:val="left" w:pos="-2127"/>
          <w:tab w:val="left" w:pos="0"/>
          <w:tab w:val="left" w:pos="7200"/>
        </w:tabs>
        <w:jc w:val="center"/>
        <w:rPr>
          <w:b/>
          <w:sz w:val="20"/>
          <w:lang w:eastAsia="x-none"/>
        </w:rPr>
      </w:pPr>
      <w:r w:rsidRPr="00343EA6">
        <w:rPr>
          <w:b/>
          <w:sz w:val="20"/>
          <w:lang w:eastAsia="x-none"/>
        </w:rPr>
        <w:t>VII. ŠALIŲ REKVIZITAI</w:t>
      </w:r>
    </w:p>
    <w:p w:rsidR="00343EA6" w:rsidRPr="00343EA6" w:rsidRDefault="00343EA6" w:rsidP="00343EA6">
      <w:pPr>
        <w:rPr>
          <w:rFonts w:ascii="Palemonas" w:hAnsi="Palemonas"/>
          <w:sz w:val="12"/>
          <w:szCs w:val="12"/>
        </w:rPr>
      </w:pPr>
    </w:p>
    <w:p w:rsidR="00AF78EE" w:rsidRPr="00AF78EE" w:rsidRDefault="00AF78EE" w:rsidP="00AF78EE">
      <w:pPr>
        <w:keepNext/>
        <w:tabs>
          <w:tab w:val="left" w:pos="212"/>
          <w:tab w:val="left" w:pos="540"/>
        </w:tabs>
        <w:ind w:right="-194"/>
        <w:jc w:val="both"/>
        <w:outlineLvl w:val="0"/>
        <w:rPr>
          <w:b/>
          <w:sz w:val="20"/>
          <w:lang w:eastAsia="x-none"/>
        </w:rPr>
      </w:pPr>
      <w:r w:rsidRPr="00AF78EE">
        <w:rPr>
          <w:b/>
          <w:sz w:val="20"/>
          <w:lang w:eastAsia="x-none"/>
        </w:rPr>
        <w:t>VANDENS TIEKĖJAS                                                                                 VARTOTOJAS</w:t>
      </w:r>
    </w:p>
    <w:p w:rsidR="00AF78EE" w:rsidRPr="00AF78EE" w:rsidRDefault="00AF78EE" w:rsidP="00AF78EE">
      <w:pPr>
        <w:keepNext/>
        <w:tabs>
          <w:tab w:val="left" w:pos="212"/>
          <w:tab w:val="left" w:pos="540"/>
        </w:tabs>
        <w:ind w:right="-194" w:firstLine="900"/>
        <w:jc w:val="center"/>
        <w:outlineLvl w:val="0"/>
        <w:rPr>
          <w:b/>
          <w:sz w:val="20"/>
          <w:lang w:eastAsia="x-none"/>
        </w:rPr>
      </w:pPr>
    </w:p>
    <w:tbl>
      <w:tblPr>
        <w:tblW w:w="4893" w:type="pct"/>
        <w:tblLook w:val="0000" w:firstRow="0" w:lastRow="0" w:firstColumn="0" w:lastColumn="0" w:noHBand="0" w:noVBand="0"/>
      </w:tblPr>
      <w:tblGrid>
        <w:gridCol w:w="5149"/>
        <w:gridCol w:w="5304"/>
      </w:tblGrid>
      <w:tr w:rsidR="00AF78EE" w:rsidRPr="00AF78EE" w:rsidTr="00636EF0">
        <w:trPr>
          <w:trHeight w:val="3353"/>
        </w:trPr>
        <w:tc>
          <w:tcPr>
            <w:tcW w:w="2463" w:type="pct"/>
          </w:tcPr>
          <w:p w:rsidR="00AF78EE" w:rsidRPr="00AF78EE" w:rsidRDefault="00AF78EE" w:rsidP="00AF78EE">
            <w:pPr>
              <w:ind w:right="-194"/>
              <w:outlineLvl w:val="1"/>
              <w:rPr>
                <w:b/>
                <w:color w:val="000000"/>
                <w:sz w:val="20"/>
                <w:lang w:eastAsia="x-none"/>
              </w:rPr>
            </w:pPr>
            <w:r w:rsidRPr="00AF78EE">
              <w:rPr>
                <w:b/>
                <w:color w:val="000000"/>
                <w:sz w:val="20"/>
                <w:lang w:eastAsia="x-none"/>
              </w:rPr>
              <w:t>UAB „Jurbarko vandenys“</w:t>
            </w:r>
          </w:p>
          <w:p w:rsidR="00AF78EE" w:rsidRPr="00AF78EE" w:rsidRDefault="00AF78EE" w:rsidP="00AF78EE">
            <w:pPr>
              <w:rPr>
                <w:sz w:val="20"/>
              </w:rPr>
            </w:pPr>
            <w:r w:rsidRPr="00AF78EE">
              <w:rPr>
                <w:sz w:val="20"/>
              </w:rPr>
              <w:t xml:space="preserve">Licencijos Nr. ir išdavimo data: L7-GVTNT-46, 2015 m. liepos 7 d. </w:t>
            </w:r>
          </w:p>
          <w:p w:rsidR="00AF78EE" w:rsidRPr="00AF78EE" w:rsidRDefault="00AF78EE" w:rsidP="00AF78EE">
            <w:pPr>
              <w:ind w:right="-194"/>
              <w:outlineLvl w:val="1"/>
              <w:rPr>
                <w:bCs/>
                <w:color w:val="000000"/>
                <w:sz w:val="20"/>
                <w:lang w:eastAsia="x-none"/>
              </w:rPr>
            </w:pPr>
            <w:r w:rsidRPr="00AF78EE">
              <w:rPr>
                <w:bCs/>
                <w:color w:val="000000"/>
                <w:sz w:val="20"/>
                <w:lang w:eastAsia="x-none"/>
              </w:rPr>
              <w:t xml:space="preserve">Muitinės g. Nr. 1, Jurbarkas </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Įmonės kodas 158275315</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PVM mokėtojo kodas LT582753113</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A.s. Nr. LT207300010099496282 AB „SWEDBANK“</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tel. nr.: (8 447) 71 310 (Abonentų skyrius), (8 447) 54 909</w:t>
            </w:r>
          </w:p>
          <w:p w:rsidR="00AF78EE" w:rsidRPr="00AF78EE" w:rsidRDefault="00AF78EE" w:rsidP="00AF78EE">
            <w:pPr>
              <w:rPr>
                <w:sz w:val="20"/>
                <w:lang w:eastAsia="x-none"/>
              </w:rPr>
            </w:pPr>
            <w:r w:rsidRPr="00AF78EE">
              <w:rPr>
                <w:sz w:val="20"/>
                <w:lang w:eastAsia="x-none"/>
              </w:rPr>
              <w:t>(Avarinė tarnyba)</w:t>
            </w:r>
          </w:p>
          <w:p w:rsidR="00AF78EE" w:rsidRPr="00AF78EE" w:rsidRDefault="00AF78EE" w:rsidP="00AF78EE">
            <w:pPr>
              <w:keepNext/>
              <w:keepLines/>
              <w:spacing w:before="40"/>
              <w:outlineLvl w:val="2"/>
              <w:rPr>
                <w:rFonts w:asciiTheme="majorHAnsi" w:eastAsiaTheme="majorEastAsia" w:hAnsiTheme="majorHAnsi" w:cstheme="majorBidi"/>
                <w:color w:val="1F3763" w:themeColor="accent1" w:themeShade="7F"/>
                <w:sz w:val="20"/>
              </w:rPr>
            </w:pPr>
            <w:r w:rsidRPr="00AF78EE">
              <w:rPr>
                <w:rFonts w:eastAsiaTheme="majorEastAsia" w:cstheme="majorBidi"/>
                <w:bCs/>
                <w:iCs/>
                <w:color w:val="000000"/>
                <w:sz w:val="20"/>
              </w:rPr>
              <w:t xml:space="preserve">el. pašto adresas: </w:t>
            </w:r>
            <w:r w:rsidR="00C43D2B">
              <w:rPr>
                <w:bCs/>
                <w:iCs/>
                <w:color w:val="000000"/>
                <w:sz w:val="20"/>
                <w:u w:val="single"/>
                <w:lang w:eastAsia="x-none"/>
              </w:rPr>
              <w:t>abonentai</w:t>
            </w:r>
            <w:r w:rsidRPr="00AF78EE">
              <w:rPr>
                <w:bCs/>
                <w:iCs/>
                <w:color w:val="000000"/>
                <w:sz w:val="20"/>
                <w:u w:val="single"/>
                <w:lang w:eastAsia="x-none"/>
              </w:rPr>
              <w:t>@jurbarkovandenys.lt</w:t>
            </w:r>
          </w:p>
          <w:p w:rsidR="00AF78EE" w:rsidRPr="00AF78EE" w:rsidRDefault="00AF78EE" w:rsidP="00AF78EE">
            <w:pPr>
              <w:keepNext/>
              <w:keepLines/>
              <w:spacing w:before="40"/>
              <w:outlineLvl w:val="2"/>
              <w:rPr>
                <w:rFonts w:asciiTheme="majorHAnsi" w:eastAsiaTheme="majorEastAsia" w:hAnsiTheme="majorHAnsi" w:cstheme="majorBidi"/>
                <w:color w:val="1F3763" w:themeColor="accent1" w:themeShade="7F"/>
                <w:szCs w:val="24"/>
              </w:rPr>
            </w:pPr>
            <w:r w:rsidRPr="00AF78EE">
              <w:rPr>
                <w:rFonts w:asciiTheme="majorHAnsi" w:eastAsiaTheme="majorEastAsia" w:hAnsiTheme="majorHAnsi" w:cstheme="majorBidi"/>
                <w:color w:val="1F3763" w:themeColor="accent1" w:themeShade="7F"/>
                <w:szCs w:val="24"/>
              </w:rPr>
              <w:tab/>
            </w:r>
            <w:r w:rsidRPr="00AF78EE">
              <w:rPr>
                <w:rFonts w:asciiTheme="majorHAnsi" w:eastAsiaTheme="majorEastAsia" w:hAnsiTheme="majorHAnsi" w:cstheme="majorBidi"/>
                <w:color w:val="1F3763" w:themeColor="accent1" w:themeShade="7F"/>
                <w:szCs w:val="24"/>
              </w:rPr>
              <w:tab/>
              <w:t xml:space="preserve"> </w:t>
            </w:r>
          </w:p>
          <w:p w:rsidR="00AF78EE" w:rsidRPr="00AF78EE" w:rsidRDefault="00AF78EE" w:rsidP="00AF78EE"/>
          <w:p w:rsidR="00AF78EE" w:rsidRPr="00AF78EE" w:rsidRDefault="00AF78EE" w:rsidP="00AF78EE">
            <w:pPr>
              <w:ind w:right="-194"/>
              <w:outlineLvl w:val="1"/>
              <w:rPr>
                <w:iCs/>
                <w:color w:val="000000"/>
                <w:sz w:val="20"/>
                <w:lang w:eastAsia="x-none"/>
              </w:rPr>
            </w:pPr>
            <w:r w:rsidRPr="00AF78EE">
              <w:rPr>
                <w:iCs/>
                <w:color w:val="000000"/>
                <w:sz w:val="20"/>
                <w:lang w:eastAsia="x-none"/>
              </w:rPr>
              <w:t xml:space="preserve">Abonentų tarnybos vadovė </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 xml:space="preserve">_________________                  </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 xml:space="preserve">           (</w:t>
            </w:r>
            <w:r w:rsidRPr="00AF78EE">
              <w:rPr>
                <w:bCs/>
                <w:i/>
                <w:iCs/>
                <w:color w:val="000000"/>
                <w:sz w:val="16"/>
                <w:szCs w:val="16"/>
                <w:lang w:eastAsia="x-none"/>
              </w:rPr>
              <w:t>pareigos, vardas, pavardė, parašas</w:t>
            </w:r>
            <w:r w:rsidRPr="00AF78EE">
              <w:rPr>
                <w:bCs/>
                <w:iCs/>
                <w:color w:val="000000"/>
                <w:sz w:val="20"/>
                <w:lang w:eastAsia="x-none"/>
              </w:rPr>
              <w:t xml:space="preserve">) </w:t>
            </w:r>
          </w:p>
          <w:p w:rsidR="00AF78EE" w:rsidRPr="00AF78EE" w:rsidRDefault="00AF78EE" w:rsidP="00AF78EE">
            <w:pPr>
              <w:ind w:right="-194"/>
              <w:outlineLvl w:val="1"/>
              <w:rPr>
                <w:bCs/>
                <w:iCs/>
                <w:color w:val="000000"/>
                <w:sz w:val="20"/>
                <w:lang w:eastAsia="x-none"/>
              </w:rPr>
            </w:pPr>
            <w:r w:rsidRPr="00AF78EE">
              <w:rPr>
                <w:bCs/>
                <w:iCs/>
                <w:color w:val="000000"/>
                <w:sz w:val="20"/>
                <w:lang w:eastAsia="x-none"/>
              </w:rPr>
              <w:t xml:space="preserve">                           A. V.</w:t>
            </w:r>
          </w:p>
        </w:tc>
        <w:tc>
          <w:tcPr>
            <w:tcW w:w="2537" w:type="pct"/>
          </w:tcPr>
          <w:p w:rsidR="00AF78EE" w:rsidRPr="00AF78EE" w:rsidRDefault="00AF78EE" w:rsidP="00AF78EE">
            <w:pPr>
              <w:ind w:right="-194"/>
              <w:jc w:val="right"/>
              <w:outlineLvl w:val="1"/>
              <w:rPr>
                <w:b/>
                <w:bCs/>
                <w:iCs/>
                <w:color w:val="000000"/>
                <w:sz w:val="20"/>
                <w:lang w:eastAsia="x-none"/>
              </w:rPr>
            </w:pPr>
            <w:r w:rsidRPr="00AF78EE">
              <w:rPr>
                <w:b/>
                <w:bCs/>
                <w:iCs/>
                <w:color w:val="000000"/>
                <w:sz w:val="20"/>
                <w:lang w:eastAsia="x-none"/>
              </w:rPr>
              <w:t>__</w:t>
            </w:r>
            <w:r w:rsidRPr="00AF78EE">
              <w:rPr>
                <w:bCs/>
                <w:iCs/>
                <w:color w:val="000000"/>
                <w:sz w:val="20"/>
                <w:lang w:eastAsia="x-none"/>
              </w:rPr>
              <w:t>_____</w:t>
            </w:r>
            <w:r w:rsidRPr="00AF78EE">
              <w:rPr>
                <w:b/>
                <w:bCs/>
                <w:iCs/>
                <w:color w:val="000000"/>
                <w:sz w:val="20"/>
                <w:lang w:eastAsia="x-none"/>
              </w:rPr>
              <w:t>________________________________</w:t>
            </w:r>
          </w:p>
          <w:p w:rsidR="00AF78EE" w:rsidRPr="00AF78EE" w:rsidRDefault="00AF78EE" w:rsidP="00AF78EE">
            <w:pPr>
              <w:ind w:right="-194"/>
              <w:outlineLvl w:val="1"/>
              <w:rPr>
                <w:rFonts w:ascii="Cambria" w:hAnsi="Cambria"/>
                <w:bCs/>
                <w:iCs/>
                <w:color w:val="000000"/>
                <w:sz w:val="20"/>
                <w:lang w:eastAsia="x-none"/>
              </w:rPr>
            </w:pPr>
            <w:r w:rsidRPr="00AF78EE">
              <w:rPr>
                <w:bCs/>
                <w:i/>
                <w:iCs/>
                <w:color w:val="000000"/>
                <w:sz w:val="16"/>
                <w:szCs w:val="16"/>
                <w:lang w:eastAsia="x-none"/>
              </w:rPr>
              <w:t xml:space="preserve">                                                                   (vardas, pavardė)</w:t>
            </w:r>
          </w:p>
          <w:p w:rsidR="00AF78EE" w:rsidRPr="00AF78EE" w:rsidRDefault="00AF78EE" w:rsidP="00AF78EE">
            <w:pPr>
              <w:ind w:right="-194"/>
              <w:jc w:val="right"/>
              <w:outlineLvl w:val="1"/>
              <w:rPr>
                <w:bCs/>
                <w:iCs/>
                <w:color w:val="000000"/>
                <w:sz w:val="20"/>
              </w:rPr>
            </w:pPr>
            <w:r w:rsidRPr="00AF78EE">
              <w:rPr>
                <w:bCs/>
                <w:iCs/>
                <w:color w:val="000000"/>
                <w:sz w:val="20"/>
              </w:rPr>
              <w:t>_______________________________________</w:t>
            </w:r>
          </w:p>
          <w:p w:rsidR="00AF78EE" w:rsidRPr="00AF78EE" w:rsidRDefault="00AF78EE" w:rsidP="00AF78EE">
            <w:pPr>
              <w:ind w:right="-194"/>
              <w:jc w:val="center"/>
              <w:outlineLvl w:val="1"/>
              <w:rPr>
                <w:bCs/>
                <w:iCs/>
                <w:color w:val="000000"/>
                <w:sz w:val="20"/>
              </w:rPr>
            </w:pPr>
            <w:r w:rsidRPr="00AF78EE">
              <w:rPr>
                <w:bCs/>
                <w:iCs/>
                <w:color w:val="000000"/>
                <w:sz w:val="20"/>
              </w:rPr>
              <w:t xml:space="preserve">                         </w:t>
            </w:r>
            <w:r w:rsidRPr="00AF78EE">
              <w:rPr>
                <w:bCs/>
                <w:i/>
                <w:iCs/>
                <w:color w:val="000000"/>
                <w:sz w:val="16"/>
                <w:szCs w:val="16"/>
              </w:rPr>
              <w:t xml:space="preserve">  (asmens kodas (jei duotas sutikimas))</w:t>
            </w:r>
          </w:p>
          <w:p w:rsidR="00AF78EE" w:rsidRPr="00AF78EE" w:rsidRDefault="00AF78EE" w:rsidP="00AF78EE">
            <w:pPr>
              <w:ind w:right="-194"/>
              <w:jc w:val="right"/>
              <w:outlineLvl w:val="1"/>
              <w:rPr>
                <w:bCs/>
                <w:iCs/>
                <w:color w:val="000000"/>
                <w:sz w:val="20"/>
                <w:lang w:eastAsia="x-none"/>
              </w:rPr>
            </w:pPr>
            <w:r w:rsidRPr="00AF78EE">
              <w:rPr>
                <w:bCs/>
                <w:iCs/>
                <w:color w:val="000000"/>
                <w:sz w:val="20"/>
                <w:lang w:eastAsia="x-none"/>
              </w:rPr>
              <w:t>_______________________________________</w:t>
            </w:r>
          </w:p>
          <w:p w:rsidR="00AF78EE" w:rsidRPr="00AF78EE" w:rsidRDefault="00AF78EE" w:rsidP="00AF78EE">
            <w:pPr>
              <w:ind w:right="-194"/>
              <w:jc w:val="center"/>
              <w:outlineLvl w:val="1"/>
              <w:rPr>
                <w:rFonts w:ascii="Cambria" w:hAnsi="Cambria"/>
                <w:lang w:eastAsia="x-none"/>
              </w:rPr>
            </w:pPr>
            <w:r w:rsidRPr="00AF78EE">
              <w:rPr>
                <w:bCs/>
                <w:iCs/>
                <w:color w:val="000000"/>
                <w:sz w:val="20"/>
                <w:lang w:eastAsia="x-none"/>
              </w:rPr>
              <w:t xml:space="preserve">                      </w:t>
            </w:r>
            <w:r w:rsidRPr="00AF78EE">
              <w:rPr>
                <w:bCs/>
                <w:i/>
                <w:iCs/>
                <w:color w:val="000000"/>
                <w:sz w:val="16"/>
                <w:szCs w:val="16"/>
                <w:lang w:eastAsia="x-none"/>
              </w:rPr>
              <w:t xml:space="preserve">  (gyvenamoji vieta)</w:t>
            </w:r>
          </w:p>
          <w:p w:rsidR="00AF78EE" w:rsidRPr="00AF78EE" w:rsidRDefault="00AF78EE" w:rsidP="00AF78EE">
            <w:pPr>
              <w:ind w:right="-194"/>
              <w:jc w:val="right"/>
              <w:outlineLvl w:val="1"/>
              <w:rPr>
                <w:bCs/>
                <w:iCs/>
                <w:color w:val="000000"/>
                <w:sz w:val="20"/>
                <w:lang w:eastAsia="x-none"/>
              </w:rPr>
            </w:pPr>
            <w:r w:rsidRPr="00AF78EE">
              <w:rPr>
                <w:bCs/>
                <w:iCs/>
                <w:color w:val="000000"/>
                <w:sz w:val="20"/>
                <w:lang w:eastAsia="x-none"/>
              </w:rPr>
              <w:t>Vartotojo kodas __________________________</w:t>
            </w:r>
          </w:p>
          <w:p w:rsidR="00AF78EE" w:rsidRPr="00AF78EE" w:rsidRDefault="00AF78EE" w:rsidP="00AF78EE">
            <w:pPr>
              <w:ind w:right="-194"/>
              <w:jc w:val="right"/>
              <w:outlineLvl w:val="1"/>
              <w:rPr>
                <w:bCs/>
                <w:iCs/>
                <w:color w:val="000000"/>
                <w:sz w:val="20"/>
                <w:lang w:eastAsia="x-none"/>
              </w:rPr>
            </w:pPr>
          </w:p>
          <w:p w:rsidR="00AF78EE" w:rsidRPr="00AF78EE" w:rsidRDefault="00AF78EE" w:rsidP="00AF78EE">
            <w:pPr>
              <w:ind w:right="-194"/>
              <w:jc w:val="right"/>
              <w:outlineLvl w:val="1"/>
              <w:rPr>
                <w:bCs/>
                <w:iCs/>
                <w:color w:val="000000"/>
                <w:sz w:val="18"/>
                <w:lang w:eastAsia="x-none"/>
              </w:rPr>
            </w:pPr>
            <w:r w:rsidRPr="00AF78EE">
              <w:rPr>
                <w:bCs/>
                <w:iCs/>
                <w:color w:val="000000"/>
                <w:sz w:val="20"/>
                <w:lang w:eastAsia="x-none"/>
              </w:rPr>
              <w:t>Tel. nr.: ________________________________</w:t>
            </w:r>
          </w:p>
          <w:p w:rsidR="00AF78EE" w:rsidRPr="00AF78EE" w:rsidRDefault="00AF78EE" w:rsidP="00AF78EE">
            <w:pPr>
              <w:ind w:right="-194"/>
              <w:jc w:val="right"/>
              <w:outlineLvl w:val="1"/>
              <w:rPr>
                <w:bCs/>
                <w:iCs/>
                <w:color w:val="000000"/>
                <w:sz w:val="20"/>
                <w:lang w:eastAsia="x-none"/>
              </w:rPr>
            </w:pPr>
          </w:p>
          <w:p w:rsidR="00AF78EE" w:rsidRPr="00AF78EE" w:rsidRDefault="00AF78EE" w:rsidP="00AF78EE">
            <w:pPr>
              <w:ind w:right="-194"/>
              <w:jc w:val="right"/>
              <w:outlineLvl w:val="1"/>
              <w:rPr>
                <w:bCs/>
                <w:iCs/>
                <w:color w:val="000000"/>
                <w:sz w:val="20"/>
                <w:lang w:eastAsia="x-none"/>
              </w:rPr>
            </w:pPr>
            <w:r w:rsidRPr="00AF78EE">
              <w:rPr>
                <w:bCs/>
                <w:iCs/>
                <w:color w:val="000000"/>
                <w:sz w:val="20"/>
                <w:lang w:eastAsia="x-none"/>
              </w:rPr>
              <w:t>el. pašto adresas  _________________________</w:t>
            </w:r>
          </w:p>
          <w:p w:rsidR="00AF78EE" w:rsidRPr="00AF78EE" w:rsidRDefault="00AF78EE" w:rsidP="00AF78EE">
            <w:pPr>
              <w:jc w:val="right"/>
            </w:pPr>
            <w:r w:rsidRPr="00AF78EE">
              <w:t xml:space="preserve">           </w:t>
            </w:r>
          </w:p>
          <w:p w:rsidR="00AF78EE" w:rsidRPr="00AF78EE" w:rsidRDefault="00AF78EE" w:rsidP="00AF78EE">
            <w:pPr>
              <w:jc w:val="right"/>
              <w:rPr>
                <w:i/>
                <w:sz w:val="16"/>
                <w:szCs w:val="16"/>
              </w:rPr>
            </w:pPr>
            <w:r w:rsidRPr="00AF78EE">
              <w:rPr>
                <w:b/>
                <w:sz w:val="20"/>
              </w:rPr>
              <w:t xml:space="preserve">   </w:t>
            </w:r>
          </w:p>
          <w:p w:rsidR="00AF78EE" w:rsidRPr="00AF78EE" w:rsidRDefault="00AF78EE" w:rsidP="00AF78EE">
            <w:pPr>
              <w:rPr>
                <w:bCs/>
                <w:iCs/>
                <w:color w:val="000000"/>
                <w:sz w:val="18"/>
              </w:rPr>
            </w:pPr>
          </w:p>
          <w:p w:rsidR="00AF78EE" w:rsidRPr="00AF78EE" w:rsidRDefault="00AF78EE" w:rsidP="00AF78EE">
            <w:pPr>
              <w:jc w:val="right"/>
              <w:rPr>
                <w:sz w:val="20"/>
              </w:rPr>
            </w:pPr>
            <w:r w:rsidRPr="00AF78EE">
              <w:rPr>
                <w:b/>
                <w:sz w:val="20"/>
              </w:rPr>
              <w:t>Vartotojas</w:t>
            </w:r>
            <w:r w:rsidRPr="00AF78EE">
              <w:rPr>
                <w:sz w:val="20"/>
              </w:rPr>
              <w:t xml:space="preserve"> ____________________________</w:t>
            </w:r>
          </w:p>
          <w:p w:rsidR="00AF78EE" w:rsidRPr="00AF78EE" w:rsidRDefault="00AF78EE" w:rsidP="00AF78EE">
            <w:pPr>
              <w:jc w:val="center"/>
              <w:rPr>
                <w:i/>
                <w:sz w:val="16"/>
                <w:szCs w:val="16"/>
              </w:rPr>
            </w:pPr>
            <w:r w:rsidRPr="00AF78EE">
              <w:rPr>
                <w:sz w:val="20"/>
              </w:rPr>
              <w:t xml:space="preserve">     </w:t>
            </w:r>
            <w:r w:rsidRPr="00AF78EE">
              <w:rPr>
                <w:i/>
                <w:sz w:val="16"/>
                <w:szCs w:val="16"/>
              </w:rPr>
              <w:t xml:space="preserve">                                     (parašas)</w:t>
            </w:r>
          </w:p>
          <w:p w:rsidR="00AF78EE" w:rsidRPr="00AF78EE" w:rsidRDefault="00AF78EE" w:rsidP="00AF78EE"/>
          <w:p w:rsidR="00AF78EE" w:rsidRPr="00AF78EE" w:rsidRDefault="00AF78EE" w:rsidP="00AF78EE"/>
        </w:tc>
      </w:tr>
    </w:tbl>
    <w:p w:rsidR="00AF78EE" w:rsidRPr="00AF78EE" w:rsidRDefault="00AF78EE" w:rsidP="00AF78EE">
      <w:pPr>
        <w:rPr>
          <w:sz w:val="20"/>
        </w:rPr>
      </w:pPr>
    </w:p>
    <w:p w:rsidR="00AF78EE" w:rsidRPr="00AF78EE" w:rsidRDefault="00AF78EE" w:rsidP="00AF78EE"/>
    <w:p w:rsidR="00257DE4" w:rsidRPr="0033166D" w:rsidRDefault="00257DE4">
      <w:pPr>
        <w:rPr>
          <w:rFonts w:ascii="Palemonas" w:hAnsi="Palemonas"/>
          <w:sz w:val="20"/>
        </w:rPr>
      </w:pPr>
    </w:p>
    <w:sectPr w:rsidR="00257DE4" w:rsidRPr="0033166D" w:rsidSect="004E0F91">
      <w:headerReference w:type="even" r:id="rId17"/>
      <w:headerReference w:type="default" r:id="rId18"/>
      <w:pgSz w:w="11906" w:h="16838" w:code="9"/>
      <w:pgMar w:top="720" w:right="720" w:bottom="720" w:left="720" w:header="113"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9F" w:rsidRDefault="00911D9F">
      <w:r>
        <w:separator/>
      </w:r>
    </w:p>
  </w:endnote>
  <w:endnote w:type="continuationSeparator" w:id="0">
    <w:p w:rsidR="00911D9F" w:rsidRDefault="0091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9F" w:rsidRDefault="00911D9F">
      <w:r>
        <w:separator/>
      </w:r>
    </w:p>
  </w:footnote>
  <w:footnote w:type="continuationSeparator" w:id="0">
    <w:p w:rsidR="00911D9F" w:rsidRDefault="0091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2E" w:rsidRDefault="00DA7B2E" w:rsidP="00DA7B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7B2E" w:rsidRDefault="00DA7B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43829"/>
      <w:docPartObj>
        <w:docPartGallery w:val="Page Numbers (Top of Page)"/>
        <w:docPartUnique/>
      </w:docPartObj>
    </w:sdtPr>
    <w:sdtEndPr/>
    <w:sdtContent>
      <w:p w:rsidR="00B56963" w:rsidRDefault="00B56963">
        <w:pPr>
          <w:pStyle w:val="Antrats"/>
          <w:jc w:val="center"/>
        </w:pPr>
        <w:r>
          <w:fldChar w:fldCharType="begin"/>
        </w:r>
        <w:r>
          <w:instrText>PAGE   \* MERGEFORMAT</w:instrText>
        </w:r>
        <w:r>
          <w:fldChar w:fldCharType="separate"/>
        </w:r>
        <w:r w:rsidR="00C43D2B">
          <w:rPr>
            <w:noProof/>
          </w:rPr>
          <w:t>4</w:t>
        </w:r>
        <w:r>
          <w:fldChar w:fldCharType="end"/>
        </w:r>
      </w:p>
    </w:sdtContent>
  </w:sdt>
  <w:p w:rsidR="00DA7B2E" w:rsidRDefault="00DA7B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A9E"/>
    <w:multiLevelType w:val="multilevel"/>
    <w:tmpl w:val="DFBCF1B2"/>
    <w:lvl w:ilvl="0">
      <w:start w:val="1"/>
      <w:numFmt w:val="decimal"/>
      <w:suff w:val="space"/>
      <w:lvlText w:val="%1."/>
      <w:lvlJc w:val="left"/>
      <w:pPr>
        <w:ind w:left="502" w:hanging="360"/>
      </w:pPr>
      <w:rPr>
        <w:b w:val="0"/>
        <w:position w:val="0"/>
        <w:sz w:val="16"/>
        <w:szCs w:val="16"/>
      </w:rPr>
    </w:lvl>
    <w:lvl w:ilvl="1">
      <w:start w:val="1"/>
      <w:numFmt w:val="decimal"/>
      <w:isLgl/>
      <w:suff w:val="space"/>
      <w:lvlText w:val="%1.%2."/>
      <w:lvlJc w:val="left"/>
      <w:pPr>
        <w:ind w:left="502" w:hanging="360"/>
      </w:pPr>
      <w:rPr>
        <w:rFonts w:ascii="Times New Roman" w:hAnsi="Times New Roman" w:cs="Times New Roman" w:hint="default"/>
        <w:position w:val="0"/>
        <w:sz w:val="16"/>
        <w:szCs w:val="16"/>
      </w:rPr>
    </w:lvl>
    <w:lvl w:ilvl="2">
      <w:start w:val="1"/>
      <w:numFmt w:val="decimal"/>
      <w:isLgl/>
      <w:suff w:val="space"/>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B2144C"/>
    <w:multiLevelType w:val="multilevel"/>
    <w:tmpl w:val="B4768110"/>
    <w:lvl w:ilvl="0">
      <w:start w:val="3"/>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8796" w:hanging="108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1728" w:hanging="1440"/>
      </w:pPr>
      <w:rPr>
        <w:rFonts w:hint="default"/>
      </w:rPr>
    </w:lvl>
  </w:abstractNum>
  <w:abstractNum w:abstractNumId="3">
    <w:nsid w:val="59BB124F"/>
    <w:multiLevelType w:val="multilevel"/>
    <w:tmpl w:val="F21E0050"/>
    <w:lvl w:ilvl="0">
      <w:start w:val="1"/>
      <w:numFmt w:val="decimal"/>
      <w:lvlText w:val="%1."/>
      <w:lvlJc w:val="left"/>
      <w:pPr>
        <w:ind w:left="2055" w:hanging="1155"/>
      </w:pPr>
      <w:rPr>
        <w:rFonts w:hint="default"/>
        <w:b w:val="0"/>
      </w:rPr>
    </w:lvl>
    <w:lvl w:ilvl="1">
      <w:start w:val="1"/>
      <w:numFmt w:val="decimal"/>
      <w:isLgl/>
      <w:lvlText w:val="%1.%2."/>
      <w:lvlJc w:val="left"/>
      <w:pPr>
        <w:ind w:left="840" w:hanging="39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4">
    <w:nsid w:val="7F2B6A5F"/>
    <w:multiLevelType w:val="multilevel"/>
    <w:tmpl w:val="FB2C641E"/>
    <w:lvl w:ilvl="0">
      <w:start w:val="1"/>
      <w:numFmt w:val="decimal"/>
      <w:lvlText w:val="%1."/>
      <w:lvlJc w:val="left"/>
      <w:pPr>
        <w:ind w:left="2055" w:hanging="1155"/>
      </w:pPr>
      <w:rPr>
        <w:rFonts w:hint="default"/>
        <w:b w:val="0"/>
      </w:rPr>
    </w:lvl>
    <w:lvl w:ilvl="1">
      <w:start w:val="1"/>
      <w:numFmt w:val="decimal"/>
      <w:isLgl/>
      <w:lvlText w:val="%1.%2."/>
      <w:lvlJc w:val="left"/>
      <w:pPr>
        <w:ind w:left="1241"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90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2E"/>
    <w:rsid w:val="00005451"/>
    <w:rsid w:val="000058F0"/>
    <w:rsid w:val="000364F2"/>
    <w:rsid w:val="0004042D"/>
    <w:rsid w:val="000567C6"/>
    <w:rsid w:val="00056FDE"/>
    <w:rsid w:val="0006154D"/>
    <w:rsid w:val="0006723D"/>
    <w:rsid w:val="000766C9"/>
    <w:rsid w:val="00076BCE"/>
    <w:rsid w:val="00095373"/>
    <w:rsid w:val="000B14BA"/>
    <w:rsid w:val="000B5BA6"/>
    <w:rsid w:val="000B659A"/>
    <w:rsid w:val="000C19BA"/>
    <w:rsid w:val="000C312D"/>
    <w:rsid w:val="000D20D9"/>
    <w:rsid w:val="000D2B6D"/>
    <w:rsid w:val="0012600F"/>
    <w:rsid w:val="001323C3"/>
    <w:rsid w:val="001334B8"/>
    <w:rsid w:val="001A20BC"/>
    <w:rsid w:val="001C6F75"/>
    <w:rsid w:val="001E6954"/>
    <w:rsid w:val="001F476F"/>
    <w:rsid w:val="001F75FF"/>
    <w:rsid w:val="00216CFC"/>
    <w:rsid w:val="00217709"/>
    <w:rsid w:val="0022194F"/>
    <w:rsid w:val="00227160"/>
    <w:rsid w:val="00240B95"/>
    <w:rsid w:val="002475DD"/>
    <w:rsid w:val="00257DE4"/>
    <w:rsid w:val="002610C5"/>
    <w:rsid w:val="00273C15"/>
    <w:rsid w:val="00290FBC"/>
    <w:rsid w:val="002A3B2F"/>
    <w:rsid w:val="002A4110"/>
    <w:rsid w:val="002B1F32"/>
    <w:rsid w:val="002B64D8"/>
    <w:rsid w:val="002B7EE6"/>
    <w:rsid w:val="002D4EFF"/>
    <w:rsid w:val="002D501B"/>
    <w:rsid w:val="00302C0A"/>
    <w:rsid w:val="00303C2E"/>
    <w:rsid w:val="00314262"/>
    <w:rsid w:val="003260BC"/>
    <w:rsid w:val="003304E1"/>
    <w:rsid w:val="0033166D"/>
    <w:rsid w:val="00343EA6"/>
    <w:rsid w:val="00365C56"/>
    <w:rsid w:val="003710B6"/>
    <w:rsid w:val="003745D8"/>
    <w:rsid w:val="003850ED"/>
    <w:rsid w:val="00387FDB"/>
    <w:rsid w:val="003928B5"/>
    <w:rsid w:val="003D3C94"/>
    <w:rsid w:val="003E133F"/>
    <w:rsid w:val="003F4784"/>
    <w:rsid w:val="00405AA8"/>
    <w:rsid w:val="00414648"/>
    <w:rsid w:val="00414E9A"/>
    <w:rsid w:val="004151A1"/>
    <w:rsid w:val="004339EA"/>
    <w:rsid w:val="00446494"/>
    <w:rsid w:val="00446EFB"/>
    <w:rsid w:val="00450B19"/>
    <w:rsid w:val="00460BD2"/>
    <w:rsid w:val="00466480"/>
    <w:rsid w:val="004664A9"/>
    <w:rsid w:val="004679BF"/>
    <w:rsid w:val="0047438D"/>
    <w:rsid w:val="00482F75"/>
    <w:rsid w:val="004A71FD"/>
    <w:rsid w:val="004C2543"/>
    <w:rsid w:val="004E0F91"/>
    <w:rsid w:val="004E5A7E"/>
    <w:rsid w:val="004F4C99"/>
    <w:rsid w:val="004F7E84"/>
    <w:rsid w:val="00507FBB"/>
    <w:rsid w:val="005177B5"/>
    <w:rsid w:val="00557F14"/>
    <w:rsid w:val="005906E8"/>
    <w:rsid w:val="005B6D65"/>
    <w:rsid w:val="005C2479"/>
    <w:rsid w:val="005C711C"/>
    <w:rsid w:val="005D140D"/>
    <w:rsid w:val="005E2766"/>
    <w:rsid w:val="00600D55"/>
    <w:rsid w:val="0060561C"/>
    <w:rsid w:val="006065B0"/>
    <w:rsid w:val="00621F39"/>
    <w:rsid w:val="006279F9"/>
    <w:rsid w:val="00654F4F"/>
    <w:rsid w:val="00670C2A"/>
    <w:rsid w:val="006A2FCC"/>
    <w:rsid w:val="006A701F"/>
    <w:rsid w:val="006B40F7"/>
    <w:rsid w:val="006B520E"/>
    <w:rsid w:val="006C4FF6"/>
    <w:rsid w:val="006C7D28"/>
    <w:rsid w:val="006E3F93"/>
    <w:rsid w:val="006E78EE"/>
    <w:rsid w:val="006F3B1D"/>
    <w:rsid w:val="00714469"/>
    <w:rsid w:val="00747C48"/>
    <w:rsid w:val="00750535"/>
    <w:rsid w:val="00754F95"/>
    <w:rsid w:val="00761B6B"/>
    <w:rsid w:val="007659DA"/>
    <w:rsid w:val="00784C01"/>
    <w:rsid w:val="007B117F"/>
    <w:rsid w:val="007B5BC0"/>
    <w:rsid w:val="007C7D08"/>
    <w:rsid w:val="007D7E05"/>
    <w:rsid w:val="008008A7"/>
    <w:rsid w:val="00802229"/>
    <w:rsid w:val="00803BD9"/>
    <w:rsid w:val="0080420F"/>
    <w:rsid w:val="00822A5C"/>
    <w:rsid w:val="00826B50"/>
    <w:rsid w:val="00843158"/>
    <w:rsid w:val="008626E6"/>
    <w:rsid w:val="00864D3B"/>
    <w:rsid w:val="008671C6"/>
    <w:rsid w:val="00874024"/>
    <w:rsid w:val="008759D3"/>
    <w:rsid w:val="008800B9"/>
    <w:rsid w:val="00883B96"/>
    <w:rsid w:val="008A1279"/>
    <w:rsid w:val="008B41D1"/>
    <w:rsid w:val="008C0F22"/>
    <w:rsid w:val="008E3185"/>
    <w:rsid w:val="00900780"/>
    <w:rsid w:val="00900B06"/>
    <w:rsid w:val="00902DC4"/>
    <w:rsid w:val="00911D9F"/>
    <w:rsid w:val="00920381"/>
    <w:rsid w:val="00965F49"/>
    <w:rsid w:val="00967CD3"/>
    <w:rsid w:val="009758BE"/>
    <w:rsid w:val="009A4526"/>
    <w:rsid w:val="009F231D"/>
    <w:rsid w:val="009F7A2A"/>
    <w:rsid w:val="00A243EA"/>
    <w:rsid w:val="00A540B8"/>
    <w:rsid w:val="00A6277E"/>
    <w:rsid w:val="00A67671"/>
    <w:rsid w:val="00A773F5"/>
    <w:rsid w:val="00A855B2"/>
    <w:rsid w:val="00AA5DAA"/>
    <w:rsid w:val="00AB3D04"/>
    <w:rsid w:val="00AB7219"/>
    <w:rsid w:val="00AD050C"/>
    <w:rsid w:val="00AE1656"/>
    <w:rsid w:val="00AE31AC"/>
    <w:rsid w:val="00AF78EE"/>
    <w:rsid w:val="00B00162"/>
    <w:rsid w:val="00B044D6"/>
    <w:rsid w:val="00B205EE"/>
    <w:rsid w:val="00B56963"/>
    <w:rsid w:val="00B61DEB"/>
    <w:rsid w:val="00B62D2D"/>
    <w:rsid w:val="00B84F10"/>
    <w:rsid w:val="00BB003F"/>
    <w:rsid w:val="00BB0682"/>
    <w:rsid w:val="00BB6783"/>
    <w:rsid w:val="00BC7D62"/>
    <w:rsid w:val="00BD4044"/>
    <w:rsid w:val="00BE3A55"/>
    <w:rsid w:val="00BE77C6"/>
    <w:rsid w:val="00BF0062"/>
    <w:rsid w:val="00BF64A0"/>
    <w:rsid w:val="00C02726"/>
    <w:rsid w:val="00C028C1"/>
    <w:rsid w:val="00C26365"/>
    <w:rsid w:val="00C43D2B"/>
    <w:rsid w:val="00C4755C"/>
    <w:rsid w:val="00C66364"/>
    <w:rsid w:val="00C712E1"/>
    <w:rsid w:val="00C72452"/>
    <w:rsid w:val="00C85039"/>
    <w:rsid w:val="00C86CBB"/>
    <w:rsid w:val="00C87B4E"/>
    <w:rsid w:val="00C9471C"/>
    <w:rsid w:val="00C94B3A"/>
    <w:rsid w:val="00CA69FB"/>
    <w:rsid w:val="00CB3F18"/>
    <w:rsid w:val="00CD1B7C"/>
    <w:rsid w:val="00CD5CFE"/>
    <w:rsid w:val="00CD7BF1"/>
    <w:rsid w:val="00D03109"/>
    <w:rsid w:val="00D065E6"/>
    <w:rsid w:val="00D070EA"/>
    <w:rsid w:val="00D143CE"/>
    <w:rsid w:val="00D20100"/>
    <w:rsid w:val="00D36A93"/>
    <w:rsid w:val="00D56ABD"/>
    <w:rsid w:val="00D56C3A"/>
    <w:rsid w:val="00D657AE"/>
    <w:rsid w:val="00D929AC"/>
    <w:rsid w:val="00DA7B2E"/>
    <w:rsid w:val="00DB3D02"/>
    <w:rsid w:val="00DC292F"/>
    <w:rsid w:val="00DC2CF2"/>
    <w:rsid w:val="00DC3F3A"/>
    <w:rsid w:val="00DD0C7D"/>
    <w:rsid w:val="00DD12B8"/>
    <w:rsid w:val="00DE7636"/>
    <w:rsid w:val="00E1704A"/>
    <w:rsid w:val="00E20EFA"/>
    <w:rsid w:val="00E435C2"/>
    <w:rsid w:val="00E67389"/>
    <w:rsid w:val="00E7182E"/>
    <w:rsid w:val="00E80A73"/>
    <w:rsid w:val="00E815A6"/>
    <w:rsid w:val="00E94FDA"/>
    <w:rsid w:val="00EA344A"/>
    <w:rsid w:val="00EB383D"/>
    <w:rsid w:val="00EC26F9"/>
    <w:rsid w:val="00ED72FE"/>
    <w:rsid w:val="00EE204F"/>
    <w:rsid w:val="00EF71A6"/>
    <w:rsid w:val="00F00EC7"/>
    <w:rsid w:val="00F10528"/>
    <w:rsid w:val="00F15B7A"/>
    <w:rsid w:val="00F3233B"/>
    <w:rsid w:val="00F34553"/>
    <w:rsid w:val="00F351D7"/>
    <w:rsid w:val="00F41868"/>
    <w:rsid w:val="00F42808"/>
    <w:rsid w:val="00F7376A"/>
    <w:rsid w:val="00F75D2D"/>
    <w:rsid w:val="00F77E31"/>
    <w:rsid w:val="00FA2278"/>
    <w:rsid w:val="00FA2C04"/>
    <w:rsid w:val="00FF7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7B2E"/>
    <w:rPr>
      <w:rFonts w:ascii="Times New Roman" w:eastAsia="Times New Roman" w:hAnsi="Times New Roman"/>
      <w:sz w:val="24"/>
      <w:lang w:eastAsia="en-US"/>
    </w:rPr>
  </w:style>
  <w:style w:type="paragraph" w:styleId="Antrat1">
    <w:name w:val="heading 1"/>
    <w:basedOn w:val="prastasis"/>
    <w:next w:val="prastasis"/>
    <w:link w:val="Antrat1Diagrama"/>
    <w:qFormat/>
    <w:rsid w:val="00DA7B2E"/>
    <w:pPr>
      <w:keepNext/>
      <w:tabs>
        <w:tab w:val="left" w:pos="212"/>
        <w:tab w:val="left" w:pos="540"/>
      </w:tabs>
      <w:spacing w:line="240" w:lineRule="atLeast"/>
      <w:jc w:val="both"/>
      <w:outlineLvl w:val="0"/>
    </w:pPr>
    <w:rPr>
      <w:rFonts w:ascii="TimesLT" w:hAnsi="TimesLT"/>
      <w:b/>
      <w:position w:val="4"/>
    </w:rPr>
  </w:style>
  <w:style w:type="paragraph" w:styleId="Antrat2">
    <w:name w:val="heading 2"/>
    <w:aliases w:val=" Diagrama"/>
    <w:basedOn w:val="prastasis"/>
    <w:next w:val="prastasis"/>
    <w:link w:val="Antrat2Diagrama"/>
    <w:qFormat/>
    <w:rsid w:val="00DA7B2E"/>
    <w:pPr>
      <w:keepNext/>
      <w:outlineLvl w:val="1"/>
    </w:pPr>
    <w:rPr>
      <w:b/>
      <w:position w:val="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A7B2E"/>
    <w:rPr>
      <w:rFonts w:ascii="TimesLT" w:eastAsia="Times New Roman" w:hAnsi="TimesLT" w:cs="Times New Roman"/>
      <w:b/>
      <w:position w:val="4"/>
      <w:sz w:val="24"/>
      <w:szCs w:val="20"/>
    </w:rPr>
  </w:style>
  <w:style w:type="character" w:customStyle="1" w:styleId="Antrat2Diagrama">
    <w:name w:val="Antraštė 2 Diagrama"/>
    <w:aliases w:val=" Diagrama Diagrama"/>
    <w:link w:val="Antrat2"/>
    <w:rsid w:val="00DA7B2E"/>
    <w:rPr>
      <w:rFonts w:ascii="Times New Roman" w:eastAsia="Times New Roman" w:hAnsi="Times New Roman" w:cs="Times New Roman"/>
      <w:b/>
      <w:position w:val="4"/>
      <w:sz w:val="24"/>
      <w:szCs w:val="20"/>
    </w:rPr>
  </w:style>
  <w:style w:type="paragraph" w:styleId="Antrinispavadinimas">
    <w:name w:val="Subtitle"/>
    <w:basedOn w:val="prastasis"/>
    <w:link w:val="AntrinispavadinimasDiagrama"/>
    <w:qFormat/>
    <w:rsid w:val="00DA7B2E"/>
    <w:pPr>
      <w:jc w:val="both"/>
    </w:pPr>
    <w:rPr>
      <w:rFonts w:ascii="TimesLT" w:hAnsi="TimesLT"/>
      <w:b/>
    </w:rPr>
  </w:style>
  <w:style w:type="character" w:customStyle="1" w:styleId="AntrinispavadinimasDiagrama">
    <w:name w:val="Antrinis pavadinimas Diagrama"/>
    <w:link w:val="Antrinispavadinimas"/>
    <w:rsid w:val="00DA7B2E"/>
    <w:rPr>
      <w:rFonts w:ascii="TimesLT" w:eastAsia="Times New Roman" w:hAnsi="TimesLT" w:cs="Times New Roman"/>
      <w:b/>
      <w:sz w:val="24"/>
      <w:szCs w:val="20"/>
    </w:rPr>
  </w:style>
  <w:style w:type="paragraph" w:styleId="Pavadinimas">
    <w:name w:val="Title"/>
    <w:basedOn w:val="prastasis"/>
    <w:link w:val="PavadinimasDiagrama"/>
    <w:qFormat/>
    <w:rsid w:val="00DA7B2E"/>
    <w:pPr>
      <w:jc w:val="center"/>
    </w:pPr>
    <w:rPr>
      <w:b/>
    </w:rPr>
  </w:style>
  <w:style w:type="character" w:customStyle="1" w:styleId="PavadinimasDiagrama">
    <w:name w:val="Pavadinimas Diagrama"/>
    <w:link w:val="Pavadinimas"/>
    <w:rsid w:val="00DA7B2E"/>
    <w:rPr>
      <w:rFonts w:ascii="Times New Roman" w:eastAsia="Times New Roman" w:hAnsi="Times New Roman" w:cs="Times New Roman"/>
      <w:b/>
      <w:sz w:val="24"/>
      <w:szCs w:val="20"/>
    </w:rPr>
  </w:style>
  <w:style w:type="paragraph" w:styleId="Antrats">
    <w:name w:val="header"/>
    <w:basedOn w:val="prastasis"/>
    <w:link w:val="AntratsDiagrama"/>
    <w:uiPriority w:val="99"/>
    <w:rsid w:val="00DA7B2E"/>
    <w:pPr>
      <w:tabs>
        <w:tab w:val="center" w:pos="4986"/>
        <w:tab w:val="right" w:pos="9972"/>
      </w:tabs>
    </w:pPr>
  </w:style>
  <w:style w:type="character" w:customStyle="1" w:styleId="AntratsDiagrama">
    <w:name w:val="Antraštės Diagrama"/>
    <w:link w:val="Antrats"/>
    <w:uiPriority w:val="99"/>
    <w:rsid w:val="00DA7B2E"/>
    <w:rPr>
      <w:rFonts w:ascii="Times New Roman" w:eastAsia="Times New Roman" w:hAnsi="Times New Roman" w:cs="Times New Roman"/>
      <w:sz w:val="24"/>
      <w:szCs w:val="20"/>
    </w:rPr>
  </w:style>
  <w:style w:type="character" w:styleId="Puslapionumeris">
    <w:name w:val="page number"/>
    <w:basedOn w:val="Numatytasispastraiposriftas"/>
    <w:rsid w:val="00DA7B2E"/>
  </w:style>
  <w:style w:type="paragraph" w:styleId="Porat">
    <w:name w:val="footer"/>
    <w:basedOn w:val="prastasis"/>
    <w:link w:val="PoratDiagrama"/>
    <w:rsid w:val="00DA7B2E"/>
    <w:pPr>
      <w:tabs>
        <w:tab w:val="center" w:pos="4153"/>
        <w:tab w:val="right" w:pos="8306"/>
      </w:tabs>
    </w:pPr>
  </w:style>
  <w:style w:type="character" w:customStyle="1" w:styleId="PoratDiagrama">
    <w:name w:val="Poraštė Diagrama"/>
    <w:link w:val="Porat"/>
    <w:rsid w:val="00DA7B2E"/>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DA7B2E"/>
    <w:pPr>
      <w:tabs>
        <w:tab w:val="left" w:pos="-2127"/>
        <w:tab w:val="left" w:pos="0"/>
        <w:tab w:val="left" w:pos="7200"/>
      </w:tabs>
      <w:ind w:left="720" w:hanging="195"/>
      <w:jc w:val="both"/>
    </w:pPr>
    <w:rPr>
      <w:rFonts w:ascii="Garamond" w:hAnsi="Garamond"/>
    </w:rPr>
  </w:style>
  <w:style w:type="character" w:customStyle="1" w:styleId="PagrindiniotekstotraukaDiagrama">
    <w:name w:val="Pagrindinio teksto įtrauka Diagrama"/>
    <w:link w:val="Pagrindiniotekstotrauka"/>
    <w:rsid w:val="00DA7B2E"/>
    <w:rPr>
      <w:rFonts w:ascii="Garamond" w:eastAsia="Times New Roman" w:hAnsi="Garamond" w:cs="Times New Roman"/>
      <w:sz w:val="24"/>
      <w:szCs w:val="20"/>
    </w:rPr>
  </w:style>
  <w:style w:type="character" w:styleId="Hipersaitas">
    <w:name w:val="Hyperlink"/>
    <w:uiPriority w:val="99"/>
    <w:unhideWhenUsed/>
    <w:rsid w:val="00DA7B2E"/>
    <w:rPr>
      <w:color w:val="000000"/>
      <w:u w:val="single"/>
    </w:rPr>
  </w:style>
  <w:style w:type="paragraph" w:customStyle="1" w:styleId="Sraopastraipa1">
    <w:name w:val="Sąrašo pastraipa1"/>
    <w:basedOn w:val="prastasis"/>
    <w:rsid w:val="00DA7B2E"/>
    <w:pPr>
      <w:suppressAutoHyphens/>
      <w:autoSpaceDN w:val="0"/>
      <w:spacing w:after="160"/>
      <w:ind w:left="720"/>
      <w:textAlignment w:val="baseline"/>
    </w:pPr>
    <w:rPr>
      <w:rFonts w:ascii="Calibri" w:eastAsia="Calibri" w:hAnsi="Calibri"/>
      <w:sz w:val="22"/>
      <w:szCs w:val="22"/>
    </w:rPr>
  </w:style>
  <w:style w:type="paragraph" w:styleId="Debesliotekstas">
    <w:name w:val="Balloon Text"/>
    <w:basedOn w:val="prastasis"/>
    <w:link w:val="DebesliotekstasDiagrama"/>
    <w:uiPriority w:val="99"/>
    <w:semiHidden/>
    <w:unhideWhenUsed/>
    <w:rsid w:val="00DA7B2E"/>
    <w:rPr>
      <w:rFonts w:ascii="Tahoma" w:hAnsi="Tahoma" w:cs="Tahoma"/>
      <w:sz w:val="16"/>
      <w:szCs w:val="16"/>
    </w:rPr>
  </w:style>
  <w:style w:type="character" w:customStyle="1" w:styleId="DebesliotekstasDiagrama">
    <w:name w:val="Debesėlio tekstas Diagrama"/>
    <w:link w:val="Debesliotekstas"/>
    <w:uiPriority w:val="99"/>
    <w:semiHidden/>
    <w:rsid w:val="00DA7B2E"/>
    <w:rPr>
      <w:rFonts w:ascii="Tahoma" w:eastAsia="Times New Roman" w:hAnsi="Tahoma" w:cs="Tahoma"/>
      <w:sz w:val="16"/>
      <w:szCs w:val="16"/>
    </w:rPr>
  </w:style>
  <w:style w:type="paragraph" w:styleId="Betarp">
    <w:name w:val="No Spacing"/>
    <w:uiPriority w:val="1"/>
    <w:qFormat/>
    <w:rsid w:val="00302C0A"/>
    <w:rPr>
      <w:rFonts w:eastAsia="Times New Roman"/>
      <w:sz w:val="22"/>
      <w:szCs w:val="22"/>
    </w:rPr>
  </w:style>
  <w:style w:type="paragraph" w:styleId="Sraopastraipa">
    <w:name w:val="List Paragraph"/>
    <w:basedOn w:val="prastasis"/>
    <w:uiPriority w:val="34"/>
    <w:qFormat/>
    <w:rsid w:val="00302C0A"/>
    <w:pPr>
      <w:ind w:left="720"/>
      <w:contextualSpacing/>
    </w:pPr>
  </w:style>
  <w:style w:type="table" w:styleId="Lentelstinklelis">
    <w:name w:val="Table Grid"/>
    <w:basedOn w:val="prastojilentel"/>
    <w:uiPriority w:val="39"/>
    <w:rsid w:val="00AF78E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7B2E"/>
    <w:rPr>
      <w:rFonts w:ascii="Times New Roman" w:eastAsia="Times New Roman" w:hAnsi="Times New Roman"/>
      <w:sz w:val="24"/>
      <w:lang w:eastAsia="en-US"/>
    </w:rPr>
  </w:style>
  <w:style w:type="paragraph" w:styleId="Antrat1">
    <w:name w:val="heading 1"/>
    <w:basedOn w:val="prastasis"/>
    <w:next w:val="prastasis"/>
    <w:link w:val="Antrat1Diagrama"/>
    <w:qFormat/>
    <w:rsid w:val="00DA7B2E"/>
    <w:pPr>
      <w:keepNext/>
      <w:tabs>
        <w:tab w:val="left" w:pos="212"/>
        <w:tab w:val="left" w:pos="540"/>
      </w:tabs>
      <w:spacing w:line="240" w:lineRule="atLeast"/>
      <w:jc w:val="both"/>
      <w:outlineLvl w:val="0"/>
    </w:pPr>
    <w:rPr>
      <w:rFonts w:ascii="TimesLT" w:hAnsi="TimesLT"/>
      <w:b/>
      <w:position w:val="4"/>
    </w:rPr>
  </w:style>
  <w:style w:type="paragraph" w:styleId="Antrat2">
    <w:name w:val="heading 2"/>
    <w:aliases w:val=" Diagrama"/>
    <w:basedOn w:val="prastasis"/>
    <w:next w:val="prastasis"/>
    <w:link w:val="Antrat2Diagrama"/>
    <w:qFormat/>
    <w:rsid w:val="00DA7B2E"/>
    <w:pPr>
      <w:keepNext/>
      <w:outlineLvl w:val="1"/>
    </w:pPr>
    <w:rPr>
      <w:b/>
      <w:position w:val="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A7B2E"/>
    <w:rPr>
      <w:rFonts w:ascii="TimesLT" w:eastAsia="Times New Roman" w:hAnsi="TimesLT" w:cs="Times New Roman"/>
      <w:b/>
      <w:position w:val="4"/>
      <w:sz w:val="24"/>
      <w:szCs w:val="20"/>
    </w:rPr>
  </w:style>
  <w:style w:type="character" w:customStyle="1" w:styleId="Antrat2Diagrama">
    <w:name w:val="Antraštė 2 Diagrama"/>
    <w:aliases w:val=" Diagrama Diagrama"/>
    <w:link w:val="Antrat2"/>
    <w:rsid w:val="00DA7B2E"/>
    <w:rPr>
      <w:rFonts w:ascii="Times New Roman" w:eastAsia="Times New Roman" w:hAnsi="Times New Roman" w:cs="Times New Roman"/>
      <w:b/>
      <w:position w:val="4"/>
      <w:sz w:val="24"/>
      <w:szCs w:val="20"/>
    </w:rPr>
  </w:style>
  <w:style w:type="paragraph" w:styleId="Antrinispavadinimas">
    <w:name w:val="Subtitle"/>
    <w:basedOn w:val="prastasis"/>
    <w:link w:val="AntrinispavadinimasDiagrama"/>
    <w:qFormat/>
    <w:rsid w:val="00DA7B2E"/>
    <w:pPr>
      <w:jc w:val="both"/>
    </w:pPr>
    <w:rPr>
      <w:rFonts w:ascii="TimesLT" w:hAnsi="TimesLT"/>
      <w:b/>
    </w:rPr>
  </w:style>
  <w:style w:type="character" w:customStyle="1" w:styleId="AntrinispavadinimasDiagrama">
    <w:name w:val="Antrinis pavadinimas Diagrama"/>
    <w:link w:val="Antrinispavadinimas"/>
    <w:rsid w:val="00DA7B2E"/>
    <w:rPr>
      <w:rFonts w:ascii="TimesLT" w:eastAsia="Times New Roman" w:hAnsi="TimesLT" w:cs="Times New Roman"/>
      <w:b/>
      <w:sz w:val="24"/>
      <w:szCs w:val="20"/>
    </w:rPr>
  </w:style>
  <w:style w:type="paragraph" w:styleId="Pavadinimas">
    <w:name w:val="Title"/>
    <w:basedOn w:val="prastasis"/>
    <w:link w:val="PavadinimasDiagrama"/>
    <w:qFormat/>
    <w:rsid w:val="00DA7B2E"/>
    <w:pPr>
      <w:jc w:val="center"/>
    </w:pPr>
    <w:rPr>
      <w:b/>
    </w:rPr>
  </w:style>
  <w:style w:type="character" w:customStyle="1" w:styleId="PavadinimasDiagrama">
    <w:name w:val="Pavadinimas Diagrama"/>
    <w:link w:val="Pavadinimas"/>
    <w:rsid w:val="00DA7B2E"/>
    <w:rPr>
      <w:rFonts w:ascii="Times New Roman" w:eastAsia="Times New Roman" w:hAnsi="Times New Roman" w:cs="Times New Roman"/>
      <w:b/>
      <w:sz w:val="24"/>
      <w:szCs w:val="20"/>
    </w:rPr>
  </w:style>
  <w:style w:type="paragraph" w:styleId="Antrats">
    <w:name w:val="header"/>
    <w:basedOn w:val="prastasis"/>
    <w:link w:val="AntratsDiagrama"/>
    <w:uiPriority w:val="99"/>
    <w:rsid w:val="00DA7B2E"/>
    <w:pPr>
      <w:tabs>
        <w:tab w:val="center" w:pos="4986"/>
        <w:tab w:val="right" w:pos="9972"/>
      </w:tabs>
    </w:pPr>
  </w:style>
  <w:style w:type="character" w:customStyle="1" w:styleId="AntratsDiagrama">
    <w:name w:val="Antraštės Diagrama"/>
    <w:link w:val="Antrats"/>
    <w:uiPriority w:val="99"/>
    <w:rsid w:val="00DA7B2E"/>
    <w:rPr>
      <w:rFonts w:ascii="Times New Roman" w:eastAsia="Times New Roman" w:hAnsi="Times New Roman" w:cs="Times New Roman"/>
      <w:sz w:val="24"/>
      <w:szCs w:val="20"/>
    </w:rPr>
  </w:style>
  <w:style w:type="character" w:styleId="Puslapionumeris">
    <w:name w:val="page number"/>
    <w:basedOn w:val="Numatytasispastraiposriftas"/>
    <w:rsid w:val="00DA7B2E"/>
  </w:style>
  <w:style w:type="paragraph" w:styleId="Porat">
    <w:name w:val="footer"/>
    <w:basedOn w:val="prastasis"/>
    <w:link w:val="PoratDiagrama"/>
    <w:rsid w:val="00DA7B2E"/>
    <w:pPr>
      <w:tabs>
        <w:tab w:val="center" w:pos="4153"/>
        <w:tab w:val="right" w:pos="8306"/>
      </w:tabs>
    </w:pPr>
  </w:style>
  <w:style w:type="character" w:customStyle="1" w:styleId="PoratDiagrama">
    <w:name w:val="Poraštė Diagrama"/>
    <w:link w:val="Porat"/>
    <w:rsid w:val="00DA7B2E"/>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DA7B2E"/>
    <w:pPr>
      <w:tabs>
        <w:tab w:val="left" w:pos="-2127"/>
        <w:tab w:val="left" w:pos="0"/>
        <w:tab w:val="left" w:pos="7200"/>
      </w:tabs>
      <w:ind w:left="720" w:hanging="195"/>
      <w:jc w:val="both"/>
    </w:pPr>
    <w:rPr>
      <w:rFonts w:ascii="Garamond" w:hAnsi="Garamond"/>
    </w:rPr>
  </w:style>
  <w:style w:type="character" w:customStyle="1" w:styleId="PagrindiniotekstotraukaDiagrama">
    <w:name w:val="Pagrindinio teksto įtrauka Diagrama"/>
    <w:link w:val="Pagrindiniotekstotrauka"/>
    <w:rsid w:val="00DA7B2E"/>
    <w:rPr>
      <w:rFonts w:ascii="Garamond" w:eastAsia="Times New Roman" w:hAnsi="Garamond" w:cs="Times New Roman"/>
      <w:sz w:val="24"/>
      <w:szCs w:val="20"/>
    </w:rPr>
  </w:style>
  <w:style w:type="character" w:styleId="Hipersaitas">
    <w:name w:val="Hyperlink"/>
    <w:uiPriority w:val="99"/>
    <w:unhideWhenUsed/>
    <w:rsid w:val="00DA7B2E"/>
    <w:rPr>
      <w:color w:val="000000"/>
      <w:u w:val="single"/>
    </w:rPr>
  </w:style>
  <w:style w:type="paragraph" w:customStyle="1" w:styleId="Sraopastraipa1">
    <w:name w:val="Sąrašo pastraipa1"/>
    <w:basedOn w:val="prastasis"/>
    <w:rsid w:val="00DA7B2E"/>
    <w:pPr>
      <w:suppressAutoHyphens/>
      <w:autoSpaceDN w:val="0"/>
      <w:spacing w:after="160"/>
      <w:ind w:left="720"/>
      <w:textAlignment w:val="baseline"/>
    </w:pPr>
    <w:rPr>
      <w:rFonts w:ascii="Calibri" w:eastAsia="Calibri" w:hAnsi="Calibri"/>
      <w:sz w:val="22"/>
      <w:szCs w:val="22"/>
    </w:rPr>
  </w:style>
  <w:style w:type="paragraph" w:styleId="Debesliotekstas">
    <w:name w:val="Balloon Text"/>
    <w:basedOn w:val="prastasis"/>
    <w:link w:val="DebesliotekstasDiagrama"/>
    <w:uiPriority w:val="99"/>
    <w:semiHidden/>
    <w:unhideWhenUsed/>
    <w:rsid w:val="00DA7B2E"/>
    <w:rPr>
      <w:rFonts w:ascii="Tahoma" w:hAnsi="Tahoma" w:cs="Tahoma"/>
      <w:sz w:val="16"/>
      <w:szCs w:val="16"/>
    </w:rPr>
  </w:style>
  <w:style w:type="character" w:customStyle="1" w:styleId="DebesliotekstasDiagrama">
    <w:name w:val="Debesėlio tekstas Diagrama"/>
    <w:link w:val="Debesliotekstas"/>
    <w:uiPriority w:val="99"/>
    <w:semiHidden/>
    <w:rsid w:val="00DA7B2E"/>
    <w:rPr>
      <w:rFonts w:ascii="Tahoma" w:eastAsia="Times New Roman" w:hAnsi="Tahoma" w:cs="Tahoma"/>
      <w:sz w:val="16"/>
      <w:szCs w:val="16"/>
    </w:rPr>
  </w:style>
  <w:style w:type="paragraph" w:styleId="Betarp">
    <w:name w:val="No Spacing"/>
    <w:uiPriority w:val="1"/>
    <w:qFormat/>
    <w:rsid w:val="00302C0A"/>
    <w:rPr>
      <w:rFonts w:eastAsia="Times New Roman"/>
      <w:sz w:val="22"/>
      <w:szCs w:val="22"/>
    </w:rPr>
  </w:style>
  <w:style w:type="paragraph" w:styleId="Sraopastraipa">
    <w:name w:val="List Paragraph"/>
    <w:basedOn w:val="prastasis"/>
    <w:uiPriority w:val="34"/>
    <w:qFormat/>
    <w:rsid w:val="00302C0A"/>
    <w:pPr>
      <w:ind w:left="720"/>
      <w:contextualSpacing/>
    </w:pPr>
  </w:style>
  <w:style w:type="table" w:styleId="Lentelstinklelis">
    <w:name w:val="Table Grid"/>
    <w:basedOn w:val="prastojilentel"/>
    <w:uiPriority w:val="39"/>
    <w:rsid w:val="00AF78E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lex.lt/ta/4132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lex.lt/ta/413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vtat.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x.lt/ta/110243" TargetMode="External"/><Relationship Id="rId5" Type="http://schemas.openxmlformats.org/officeDocument/2006/relationships/settings" Target="settings.xml"/><Relationship Id="rId15" Type="http://schemas.openxmlformats.org/officeDocument/2006/relationships/hyperlink" Target="http://www.vmvt.lt" TargetMode="External"/><Relationship Id="rId10" Type="http://schemas.openxmlformats.org/officeDocument/2006/relationships/hyperlink" Target="http://www.jurbarkovandenys.lt/asmens-duomenu-apsauga/asmens-duomenu-tvarkymo-taisyk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rbarkovandenys.lt/asmens-duomenu-apsauga/bendra-informacija" TargetMode="External"/><Relationship Id="rId14" Type="http://schemas.openxmlformats.org/officeDocument/2006/relationships/hyperlink" Target="http://www.regu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8400-C10E-41F6-8D9E-7A3EF58C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22754</Words>
  <Characters>12970</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35653</CharactersWithSpaces>
  <SharedDoc>false</SharedDoc>
  <HLinks>
    <vt:vector size="36" baseType="variant">
      <vt:variant>
        <vt:i4>1966109</vt:i4>
      </vt:variant>
      <vt:variant>
        <vt:i4>15</vt:i4>
      </vt:variant>
      <vt:variant>
        <vt:i4>0</vt:i4>
      </vt:variant>
      <vt:variant>
        <vt:i4>5</vt:i4>
      </vt:variant>
      <vt:variant>
        <vt:lpwstr>http://www.vvtat.lt/</vt:lpwstr>
      </vt:variant>
      <vt:variant>
        <vt:lpwstr/>
      </vt:variant>
      <vt:variant>
        <vt:i4>7405605</vt:i4>
      </vt:variant>
      <vt:variant>
        <vt:i4>12</vt:i4>
      </vt:variant>
      <vt:variant>
        <vt:i4>0</vt:i4>
      </vt:variant>
      <vt:variant>
        <vt:i4>5</vt:i4>
      </vt:variant>
      <vt:variant>
        <vt:lpwstr>http://www.vmvt.lt/</vt:lpwstr>
      </vt:variant>
      <vt:variant>
        <vt:lpwstr/>
      </vt:variant>
      <vt:variant>
        <vt:i4>524365</vt:i4>
      </vt:variant>
      <vt:variant>
        <vt:i4>9</vt:i4>
      </vt:variant>
      <vt:variant>
        <vt:i4>0</vt:i4>
      </vt:variant>
      <vt:variant>
        <vt:i4>5</vt:i4>
      </vt:variant>
      <vt:variant>
        <vt:lpwstr>http://www.regula.lt/</vt:lpwstr>
      </vt:variant>
      <vt:variant>
        <vt:lpwstr/>
      </vt:variant>
      <vt:variant>
        <vt:i4>2293814</vt:i4>
      </vt:variant>
      <vt:variant>
        <vt:i4>6</vt:i4>
      </vt:variant>
      <vt:variant>
        <vt:i4>0</vt:i4>
      </vt:variant>
      <vt:variant>
        <vt:i4>5</vt:i4>
      </vt:variant>
      <vt:variant>
        <vt:lpwstr>http://www.infolex.lt/ta/41326</vt:lpwstr>
      </vt:variant>
      <vt:variant>
        <vt:lpwstr/>
      </vt:variant>
      <vt:variant>
        <vt:i4>2293814</vt:i4>
      </vt:variant>
      <vt:variant>
        <vt:i4>3</vt:i4>
      </vt:variant>
      <vt:variant>
        <vt:i4>0</vt:i4>
      </vt:variant>
      <vt:variant>
        <vt:i4>5</vt:i4>
      </vt:variant>
      <vt:variant>
        <vt:lpwstr>http://www.infolex.lt/ta/41326</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Monika Masiulionytė</cp:lastModifiedBy>
  <cp:revision>4</cp:revision>
  <cp:lastPrinted>2018-09-05T06:45:00Z</cp:lastPrinted>
  <dcterms:created xsi:type="dcterms:W3CDTF">2018-12-10T14:10:00Z</dcterms:created>
  <dcterms:modified xsi:type="dcterms:W3CDTF">2018-12-12T10:06:00Z</dcterms:modified>
</cp:coreProperties>
</file>