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0D" w:rsidRPr="00A96889" w:rsidRDefault="0032080D" w:rsidP="007C6D3C">
      <w:pPr>
        <w:jc w:val="center"/>
        <w:rPr>
          <w:lang w:val="lt-LT"/>
        </w:rPr>
      </w:pPr>
      <w:r w:rsidRPr="00A96889">
        <w:rPr>
          <w:noProof/>
        </w:rPr>
        <w:drawing>
          <wp:inline distT="0" distB="0" distL="0" distR="0">
            <wp:extent cx="4324350" cy="1981200"/>
            <wp:effectExtent l="0" t="0" r="0" b="0"/>
            <wp:docPr id="2" name="Picture 2" descr="C:\Users\diciutei\AppData\Local\Microsoft\Windows\INetCache\Content.Word\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iutei\AppData\Local\Microsoft\Windows\INetCache\Content.Word\ESFIVP-I-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1981200"/>
                    </a:xfrm>
                    <a:prstGeom prst="rect">
                      <a:avLst/>
                    </a:prstGeom>
                    <a:noFill/>
                    <a:ln>
                      <a:noFill/>
                    </a:ln>
                  </pic:spPr>
                </pic:pic>
              </a:graphicData>
            </a:graphic>
          </wp:inline>
        </w:drawing>
      </w:r>
    </w:p>
    <w:p w:rsidR="007C6D3C" w:rsidRPr="00A96889" w:rsidRDefault="003073C3" w:rsidP="00BE4411">
      <w:pPr>
        <w:jc w:val="center"/>
        <w:rPr>
          <w:rFonts w:ascii="Palemonas" w:hAnsi="Palemonas" w:cs="Times New Roman"/>
          <w:b/>
          <w:color w:val="333333"/>
          <w:sz w:val="28"/>
          <w:szCs w:val="28"/>
          <w:shd w:val="clear" w:color="auto" w:fill="FFFFFF"/>
          <w:lang w:val="lt-LT"/>
        </w:rPr>
      </w:pPr>
      <w:r>
        <w:rPr>
          <w:rFonts w:ascii="Palemonas" w:hAnsi="Palemonas" w:cs="Times New Roman"/>
          <w:b/>
          <w:color w:val="333333"/>
          <w:sz w:val="28"/>
          <w:szCs w:val="28"/>
          <w:shd w:val="clear" w:color="auto" w:fill="FFFFFF"/>
          <w:lang w:val="lt-LT"/>
        </w:rPr>
        <w:t>Projektas</w:t>
      </w:r>
      <w:r w:rsidR="00EA7D6F">
        <w:rPr>
          <w:rFonts w:ascii="Palemonas" w:hAnsi="Palemonas" w:cs="Times New Roman"/>
          <w:b/>
          <w:color w:val="333333"/>
          <w:sz w:val="28"/>
          <w:szCs w:val="28"/>
          <w:shd w:val="clear" w:color="auto" w:fill="FFFFFF"/>
          <w:lang w:val="lt-LT"/>
        </w:rPr>
        <w:t xml:space="preserve"> „Vandens tiekimo ir nuotekų tvarkymo infrastruktūros plėtra Jurbarko rajone“</w:t>
      </w:r>
      <w:r>
        <w:rPr>
          <w:rFonts w:ascii="Palemonas" w:hAnsi="Palemonas" w:cs="Times New Roman"/>
          <w:b/>
          <w:color w:val="333333"/>
          <w:sz w:val="28"/>
          <w:szCs w:val="28"/>
          <w:shd w:val="clear" w:color="auto" w:fill="FFFFFF"/>
          <w:lang w:val="lt-LT"/>
        </w:rPr>
        <w:t xml:space="preserve"> sėkmingai užbaigtas</w:t>
      </w:r>
    </w:p>
    <w:p w:rsidR="00774C1E" w:rsidRDefault="00774C1E" w:rsidP="005536E2">
      <w:pPr>
        <w:jc w:val="both"/>
        <w:rPr>
          <w:rFonts w:ascii="Palemonas" w:hAnsi="Palemonas"/>
          <w:sz w:val="24"/>
          <w:szCs w:val="24"/>
          <w:lang w:val="lt-LT"/>
        </w:rPr>
      </w:pPr>
    </w:p>
    <w:p w:rsidR="00CD643D" w:rsidRPr="00797AC3" w:rsidRDefault="00774C1E" w:rsidP="005536E2">
      <w:pPr>
        <w:jc w:val="both"/>
        <w:rPr>
          <w:rFonts w:ascii="Palemonas" w:hAnsi="Palemonas"/>
          <w:sz w:val="24"/>
          <w:szCs w:val="24"/>
          <w:lang w:val="lt-LT"/>
        </w:rPr>
      </w:pPr>
      <w:r w:rsidRPr="00797AC3">
        <w:rPr>
          <w:rFonts w:ascii="Palemonas" w:hAnsi="Palemonas"/>
          <w:sz w:val="24"/>
          <w:szCs w:val="24"/>
          <w:lang w:val="lt-LT"/>
        </w:rPr>
        <w:t>Švarus geriamasis vanduo yra gyvybiškai svarbus visuomenės sveikatai ir ekonomikos gerovei. Pasaulinės sveikatos organizacijos teigimu, prieigos prie saugaus geriamojo vandens ir sanitarinių sąlygų gerinimas gali būti naudingas ne tik sveikatai, nes taip užkertamas kelias per vandenį plintančioms ligoms, bet taip pat gali būti sutaupyta lėšų sveikatos priežiūros srityje, padidėti darbingų dienų metuose skaičius, pagerėti mokyklos lankomumas ir išsaugota gyvybė.</w:t>
      </w:r>
    </w:p>
    <w:p w:rsidR="003F16FF" w:rsidRDefault="00CD643D" w:rsidP="005536E2">
      <w:pPr>
        <w:jc w:val="both"/>
        <w:rPr>
          <w:rFonts w:ascii="Palemonas" w:hAnsi="Palemonas"/>
          <w:sz w:val="24"/>
          <w:szCs w:val="24"/>
          <w:lang w:val="lt-LT"/>
        </w:rPr>
      </w:pPr>
      <w:r w:rsidRPr="00797AC3">
        <w:rPr>
          <w:rFonts w:ascii="Palemonas" w:hAnsi="Palemonas"/>
          <w:sz w:val="24"/>
          <w:szCs w:val="24"/>
          <w:lang w:val="lt-LT"/>
        </w:rPr>
        <w:t>UAB „Jurbarko vandenys“ kartu su partneriu Jurbarko raj</w:t>
      </w:r>
      <w:r w:rsidR="00797AC3" w:rsidRPr="00797AC3">
        <w:rPr>
          <w:rFonts w:ascii="Palemonas" w:hAnsi="Palemonas"/>
          <w:sz w:val="24"/>
          <w:szCs w:val="24"/>
          <w:lang w:val="lt-LT"/>
        </w:rPr>
        <w:t xml:space="preserve">ono savivaldybės administracija nuo 2017 metų II </w:t>
      </w:r>
      <w:proofErr w:type="spellStart"/>
      <w:r w:rsidR="00797AC3" w:rsidRPr="00797AC3">
        <w:rPr>
          <w:rFonts w:ascii="Palemonas" w:hAnsi="Palemonas"/>
          <w:sz w:val="24"/>
          <w:szCs w:val="24"/>
          <w:lang w:val="lt-LT"/>
        </w:rPr>
        <w:t>ketv</w:t>
      </w:r>
      <w:proofErr w:type="spellEnd"/>
      <w:r w:rsidR="00797AC3" w:rsidRPr="00797AC3">
        <w:rPr>
          <w:rFonts w:ascii="Palemonas" w:hAnsi="Palemonas"/>
          <w:sz w:val="24"/>
          <w:szCs w:val="24"/>
          <w:lang w:val="lt-LT"/>
        </w:rPr>
        <w:t xml:space="preserve">. vykdė projektą  </w:t>
      </w:r>
      <w:r w:rsidR="005536E2" w:rsidRPr="00797AC3">
        <w:rPr>
          <w:rFonts w:ascii="Palemonas" w:hAnsi="Palemonas"/>
          <w:sz w:val="24"/>
          <w:szCs w:val="24"/>
          <w:lang w:val="lt-LT"/>
        </w:rPr>
        <w:t xml:space="preserve">„Vandens tiekimo ir nuotekų tvarkymo infrastruktūros plėtra Jurbarko rajone“ Nr. </w:t>
      </w:r>
      <w:r w:rsidR="003F16FF" w:rsidRPr="00797AC3">
        <w:rPr>
          <w:rFonts w:ascii="Palemonas" w:hAnsi="Palemonas"/>
          <w:sz w:val="24"/>
          <w:szCs w:val="24"/>
          <w:lang w:val="lt-LT"/>
        </w:rPr>
        <w:t>05.3.2-APVA-R-014-71-0001</w:t>
      </w:r>
      <w:r w:rsidR="004C55F1" w:rsidRPr="00797AC3">
        <w:rPr>
          <w:rFonts w:ascii="Palemonas" w:hAnsi="Palemonas"/>
          <w:sz w:val="24"/>
          <w:szCs w:val="24"/>
          <w:lang w:val="lt-LT"/>
        </w:rPr>
        <w:t xml:space="preserve"> (toliau – Projektas)</w:t>
      </w:r>
      <w:r w:rsidR="00797AC3" w:rsidRPr="00797AC3">
        <w:rPr>
          <w:rFonts w:ascii="Palemonas" w:hAnsi="Palemonas"/>
          <w:sz w:val="24"/>
          <w:szCs w:val="24"/>
          <w:lang w:val="lt-LT"/>
        </w:rPr>
        <w:t xml:space="preserve">. Šių 2019 metų III </w:t>
      </w:r>
      <w:proofErr w:type="spellStart"/>
      <w:r w:rsidR="00797AC3" w:rsidRPr="00797AC3">
        <w:rPr>
          <w:rFonts w:ascii="Palemonas" w:hAnsi="Palemonas"/>
          <w:sz w:val="24"/>
          <w:szCs w:val="24"/>
          <w:lang w:val="lt-LT"/>
        </w:rPr>
        <w:t>ketv</w:t>
      </w:r>
      <w:proofErr w:type="spellEnd"/>
      <w:r w:rsidR="00797AC3" w:rsidRPr="00797AC3">
        <w:rPr>
          <w:rFonts w:ascii="Palemonas" w:hAnsi="Palemonas"/>
          <w:sz w:val="24"/>
          <w:szCs w:val="24"/>
          <w:lang w:val="lt-LT"/>
        </w:rPr>
        <w:t xml:space="preserve">. projektą sėkmingai užbaigė. Projektas finansuotas pagal </w:t>
      </w:r>
      <w:r w:rsidR="007C6D3C" w:rsidRPr="00797AC3">
        <w:rPr>
          <w:rFonts w:ascii="Palemonas" w:hAnsi="Palemonas"/>
          <w:sz w:val="24"/>
          <w:szCs w:val="24"/>
          <w:lang w:val="lt-LT"/>
        </w:rPr>
        <w:t>2014-2020 metų Europos Sąjungos fondų investicijų veiksmų programos 5 prioriteto “Aplinkosauga, gamtos išteklių darnus naudojimas ir prisitaikymas prie klimato kaitos“ 05.3.2-APVA-R-014</w:t>
      </w:r>
      <w:r w:rsidR="004C55F1" w:rsidRPr="00797AC3">
        <w:rPr>
          <w:rFonts w:ascii="Palemonas" w:hAnsi="Palemonas"/>
          <w:sz w:val="24"/>
          <w:szCs w:val="24"/>
          <w:lang w:val="lt-LT"/>
        </w:rPr>
        <w:t xml:space="preserve"> įgyvendinimo priemonę „Geriamojo vandens tiekimo ir nuotekų tvarkymo sistemų renovavimas ir plėtra, įmonių valdymo tobulinimas“. </w:t>
      </w:r>
      <w:r w:rsidR="00797AC3" w:rsidRPr="00797AC3">
        <w:rPr>
          <w:rFonts w:ascii="Palemonas" w:hAnsi="Palemonas"/>
          <w:sz w:val="24"/>
          <w:szCs w:val="24"/>
          <w:lang w:val="lt-LT"/>
        </w:rPr>
        <w:t xml:space="preserve">Projekto vertė apie 1.9 mln. </w:t>
      </w:r>
      <w:proofErr w:type="spellStart"/>
      <w:r w:rsidR="00797AC3" w:rsidRPr="00797AC3">
        <w:rPr>
          <w:rFonts w:ascii="Palemonas" w:hAnsi="Palemonas"/>
          <w:sz w:val="24"/>
          <w:szCs w:val="24"/>
          <w:lang w:val="lt-LT"/>
        </w:rPr>
        <w:t>Eur</w:t>
      </w:r>
      <w:proofErr w:type="spellEnd"/>
      <w:r w:rsidR="00797AC3" w:rsidRPr="00797AC3">
        <w:rPr>
          <w:rFonts w:ascii="Palemonas" w:hAnsi="Palemonas"/>
          <w:sz w:val="24"/>
          <w:szCs w:val="24"/>
          <w:lang w:val="lt-LT"/>
        </w:rPr>
        <w:t xml:space="preserve">, kurių dalis (virš 60 proc.) 1.2 mln. finansuota Europos Sąjungos fondų lėšomis ir dalimi (apie 40 proc.) prisidėjo UAB “Jurbarko vandenys” kartu su partneriu – Jurbarko rajono savivaldybės administracija. </w:t>
      </w:r>
    </w:p>
    <w:p w:rsidR="00401BDF" w:rsidRDefault="00401BDF" w:rsidP="005536E2">
      <w:pPr>
        <w:jc w:val="both"/>
        <w:rPr>
          <w:rFonts w:ascii="Palemonas" w:hAnsi="Palemonas"/>
          <w:sz w:val="24"/>
          <w:szCs w:val="24"/>
          <w:lang w:val="lt-LT"/>
        </w:rPr>
      </w:pPr>
      <w:r>
        <w:rPr>
          <w:rFonts w:ascii="Palemonas" w:hAnsi="Palemonas"/>
          <w:sz w:val="24"/>
          <w:szCs w:val="24"/>
          <w:lang w:val="lt-LT"/>
        </w:rPr>
        <w:t xml:space="preserve">Įgyvendinus projektą, padidintas vandens tiekimo ir nuotekų tvarkymo paslaugų prieinamumas bei sistemos efektyvumas Jurbarko rajone (Jurbarko mieste, </w:t>
      </w:r>
      <w:proofErr w:type="spellStart"/>
      <w:r>
        <w:rPr>
          <w:rFonts w:ascii="Palemonas" w:hAnsi="Palemonas"/>
          <w:sz w:val="24"/>
          <w:szCs w:val="24"/>
          <w:lang w:val="lt-LT"/>
        </w:rPr>
        <w:t>Smalininkų</w:t>
      </w:r>
      <w:proofErr w:type="spellEnd"/>
      <w:r>
        <w:rPr>
          <w:rFonts w:ascii="Palemonas" w:hAnsi="Palemonas"/>
          <w:sz w:val="24"/>
          <w:szCs w:val="24"/>
          <w:lang w:val="lt-LT"/>
        </w:rPr>
        <w:t xml:space="preserve"> bei Veliuonos gyvenvietėse). Minėtose gyvenvietėse ir buvo įgyvendinamos projekto veiklos. </w:t>
      </w:r>
    </w:p>
    <w:p w:rsidR="00807761" w:rsidRDefault="00401BDF" w:rsidP="00401BDF">
      <w:pPr>
        <w:jc w:val="both"/>
        <w:rPr>
          <w:rFonts w:ascii="Palemonas" w:hAnsi="Palemonas"/>
          <w:sz w:val="24"/>
          <w:szCs w:val="24"/>
          <w:lang w:val="lt-LT"/>
        </w:rPr>
      </w:pPr>
      <w:proofErr w:type="spellStart"/>
      <w:r w:rsidRPr="00021016">
        <w:rPr>
          <w:rFonts w:ascii="Palemonas" w:hAnsi="Palemonas"/>
          <w:i/>
          <w:sz w:val="24"/>
          <w:szCs w:val="24"/>
          <w:lang w:val="lt-LT"/>
        </w:rPr>
        <w:t>Smalininkuose</w:t>
      </w:r>
      <w:proofErr w:type="spellEnd"/>
      <w:r w:rsidRPr="00021016">
        <w:rPr>
          <w:rFonts w:ascii="Palemonas" w:hAnsi="Palemonas"/>
          <w:i/>
          <w:sz w:val="24"/>
          <w:szCs w:val="24"/>
          <w:lang w:val="lt-LT"/>
        </w:rPr>
        <w:t xml:space="preserve"> nutiesti nauji g</w:t>
      </w:r>
      <w:r w:rsidR="001316A4" w:rsidRPr="00021016">
        <w:rPr>
          <w:rFonts w:ascii="Palemonas" w:hAnsi="Palemonas"/>
          <w:i/>
          <w:sz w:val="24"/>
          <w:szCs w:val="24"/>
          <w:lang w:val="lt-LT"/>
        </w:rPr>
        <w:t>eriamojo vandens tiekimo ir nuotekų surinkim</w:t>
      </w:r>
      <w:r w:rsidRPr="00021016">
        <w:rPr>
          <w:rFonts w:ascii="Palemonas" w:hAnsi="Palemonas"/>
          <w:i/>
          <w:sz w:val="24"/>
          <w:szCs w:val="24"/>
          <w:lang w:val="lt-LT"/>
        </w:rPr>
        <w:t xml:space="preserve">o tinklai. </w:t>
      </w:r>
      <w:r w:rsidR="008618B4" w:rsidRPr="00021016">
        <w:rPr>
          <w:rFonts w:ascii="Palemonas" w:hAnsi="Palemonas"/>
          <w:sz w:val="24"/>
          <w:szCs w:val="24"/>
          <w:lang w:val="lt-LT"/>
        </w:rPr>
        <w:t xml:space="preserve">2017 metų II </w:t>
      </w:r>
      <w:proofErr w:type="spellStart"/>
      <w:r w:rsidR="008618B4" w:rsidRPr="00021016">
        <w:rPr>
          <w:rFonts w:ascii="Palemonas" w:hAnsi="Palemonas"/>
          <w:sz w:val="24"/>
          <w:szCs w:val="24"/>
          <w:lang w:val="lt-LT"/>
        </w:rPr>
        <w:t>ketv</w:t>
      </w:r>
      <w:proofErr w:type="spellEnd"/>
      <w:r w:rsidR="008618B4" w:rsidRPr="00021016">
        <w:rPr>
          <w:rFonts w:ascii="Palemonas" w:hAnsi="Palemonas"/>
          <w:sz w:val="24"/>
          <w:szCs w:val="24"/>
          <w:lang w:val="lt-LT"/>
        </w:rPr>
        <w:t xml:space="preserve">. – 2018 metų IV </w:t>
      </w:r>
      <w:proofErr w:type="spellStart"/>
      <w:r w:rsidR="008618B4" w:rsidRPr="00021016">
        <w:rPr>
          <w:rFonts w:ascii="Palemonas" w:hAnsi="Palemonas"/>
          <w:sz w:val="24"/>
          <w:szCs w:val="24"/>
          <w:lang w:val="lt-LT"/>
        </w:rPr>
        <w:t>ketv</w:t>
      </w:r>
      <w:proofErr w:type="spellEnd"/>
      <w:r w:rsidR="008618B4" w:rsidRPr="00021016">
        <w:rPr>
          <w:rFonts w:ascii="Palemonas" w:hAnsi="Palemonas"/>
          <w:sz w:val="24"/>
          <w:szCs w:val="24"/>
          <w:lang w:val="lt-LT"/>
        </w:rPr>
        <w:t xml:space="preserve">. laikotarpiu buvo </w:t>
      </w:r>
      <w:r w:rsidR="00196850" w:rsidRPr="00021016">
        <w:rPr>
          <w:rFonts w:ascii="Palemonas" w:hAnsi="Palemonas"/>
          <w:sz w:val="24"/>
          <w:szCs w:val="24"/>
          <w:lang w:val="lt-LT"/>
        </w:rPr>
        <w:t>nutiest</w:t>
      </w:r>
      <w:r w:rsidR="00785DF3" w:rsidRPr="00021016">
        <w:rPr>
          <w:rFonts w:ascii="Palemonas" w:hAnsi="Palemonas"/>
          <w:sz w:val="24"/>
          <w:szCs w:val="24"/>
          <w:lang w:val="lt-LT"/>
        </w:rPr>
        <w:t>a</w:t>
      </w:r>
      <w:r w:rsidR="00196850" w:rsidRPr="00021016">
        <w:rPr>
          <w:rFonts w:ascii="Palemonas" w:hAnsi="Palemonas"/>
          <w:sz w:val="24"/>
          <w:szCs w:val="24"/>
          <w:lang w:val="lt-LT"/>
        </w:rPr>
        <w:t xml:space="preserve"> apie 4,</w:t>
      </w:r>
      <w:r w:rsidR="00785DF3" w:rsidRPr="00021016">
        <w:rPr>
          <w:rFonts w:ascii="Palemonas" w:hAnsi="Palemonas"/>
          <w:sz w:val="24"/>
          <w:szCs w:val="24"/>
          <w:lang w:val="lt-LT"/>
        </w:rPr>
        <w:t>382</w:t>
      </w:r>
      <w:r w:rsidR="00196850" w:rsidRPr="00021016">
        <w:rPr>
          <w:rFonts w:ascii="Palemonas" w:hAnsi="Palemonas"/>
          <w:sz w:val="24"/>
          <w:szCs w:val="24"/>
          <w:lang w:val="lt-LT"/>
        </w:rPr>
        <w:t xml:space="preserve"> km naujų vandens tiekimo tinklų </w:t>
      </w:r>
      <w:r w:rsidR="008618B4" w:rsidRPr="00021016">
        <w:rPr>
          <w:rFonts w:ascii="Palemonas" w:hAnsi="Palemonas"/>
          <w:sz w:val="24"/>
          <w:szCs w:val="24"/>
          <w:lang w:val="lt-LT"/>
        </w:rPr>
        <w:t>ir</w:t>
      </w:r>
      <w:r w:rsidR="00196850" w:rsidRPr="00021016">
        <w:rPr>
          <w:rFonts w:ascii="Palemonas" w:hAnsi="Palemonas"/>
          <w:sz w:val="24"/>
          <w:szCs w:val="24"/>
          <w:lang w:val="lt-LT"/>
        </w:rPr>
        <w:t xml:space="preserve"> apie </w:t>
      </w:r>
      <w:r w:rsidR="00785DF3" w:rsidRPr="00021016">
        <w:rPr>
          <w:rFonts w:ascii="Palemonas" w:hAnsi="Palemonas"/>
          <w:sz w:val="24"/>
          <w:szCs w:val="24"/>
          <w:lang w:val="lt-LT"/>
        </w:rPr>
        <w:t>4,002</w:t>
      </w:r>
      <w:r w:rsidR="00196850" w:rsidRPr="00021016">
        <w:rPr>
          <w:rFonts w:ascii="Palemonas" w:hAnsi="Palemonas"/>
          <w:sz w:val="24"/>
          <w:szCs w:val="24"/>
          <w:lang w:val="lt-LT"/>
        </w:rPr>
        <w:t xml:space="preserve"> km nuotekų surinkimo tinklų</w:t>
      </w:r>
      <w:r w:rsidR="008618B4" w:rsidRPr="00021016">
        <w:rPr>
          <w:rFonts w:ascii="Palemonas" w:hAnsi="Palemonas"/>
          <w:sz w:val="24"/>
          <w:szCs w:val="24"/>
          <w:lang w:val="lt-LT"/>
        </w:rPr>
        <w:t xml:space="preserve">. </w:t>
      </w:r>
      <w:r w:rsidR="00021016" w:rsidRPr="00021016">
        <w:rPr>
          <w:rFonts w:ascii="Palemonas" w:hAnsi="Palemonas"/>
          <w:sz w:val="24"/>
          <w:szCs w:val="24"/>
          <w:lang w:val="lt-LT"/>
        </w:rPr>
        <w:t xml:space="preserve">Nuo 2019 m. I </w:t>
      </w:r>
      <w:proofErr w:type="spellStart"/>
      <w:r w:rsidR="00021016" w:rsidRPr="00021016">
        <w:rPr>
          <w:rFonts w:ascii="Palemonas" w:hAnsi="Palemonas"/>
          <w:sz w:val="24"/>
          <w:szCs w:val="24"/>
          <w:lang w:val="lt-LT"/>
        </w:rPr>
        <w:t>ketv</w:t>
      </w:r>
      <w:proofErr w:type="spellEnd"/>
      <w:r w:rsidR="00021016" w:rsidRPr="00021016">
        <w:rPr>
          <w:rFonts w:ascii="Palemonas" w:hAnsi="Palemonas"/>
          <w:sz w:val="24"/>
          <w:szCs w:val="24"/>
          <w:lang w:val="lt-LT"/>
        </w:rPr>
        <w:t xml:space="preserve">. naujai nutiesti tinklai </w:t>
      </w:r>
      <w:r w:rsidR="00021016">
        <w:rPr>
          <w:rFonts w:ascii="Palemonas" w:hAnsi="Palemonas"/>
          <w:sz w:val="24"/>
          <w:szCs w:val="24"/>
          <w:lang w:val="lt-LT"/>
        </w:rPr>
        <w:t>jau eksploatuojami. Suteikta galimybė</w:t>
      </w:r>
      <w:r w:rsidR="00785DF3" w:rsidRPr="008618B4">
        <w:rPr>
          <w:rFonts w:ascii="Palemonas" w:hAnsi="Palemonas"/>
          <w:sz w:val="24"/>
          <w:szCs w:val="24"/>
          <w:lang w:val="lt-LT"/>
        </w:rPr>
        <w:t xml:space="preserve"> prisijungti prie naujų vandens tiekimo tinklų 76 būstams ir prie nuotekų surinkimo tinklų 68 būstams. </w:t>
      </w:r>
      <w:r w:rsidR="00807761">
        <w:rPr>
          <w:rFonts w:ascii="Palemonas" w:hAnsi="Palemonas"/>
          <w:sz w:val="24"/>
          <w:szCs w:val="24"/>
          <w:lang w:val="lt-LT"/>
        </w:rPr>
        <w:t>Detali informacija apie naujų</w:t>
      </w:r>
      <w:r w:rsidR="00807761" w:rsidRPr="00807761">
        <w:rPr>
          <w:rFonts w:ascii="Palemonas" w:hAnsi="Palemonas"/>
          <w:sz w:val="24"/>
          <w:szCs w:val="24"/>
          <w:lang w:val="lt-LT"/>
        </w:rPr>
        <w:t xml:space="preserve"> tinklų vietas bei sudarytas galimybes prisijungti yra </w:t>
      </w:r>
      <w:r w:rsidR="00807761">
        <w:rPr>
          <w:rFonts w:ascii="Palemonas" w:hAnsi="Palemonas"/>
          <w:sz w:val="24"/>
          <w:szCs w:val="24"/>
          <w:lang w:val="lt-LT"/>
        </w:rPr>
        <w:t xml:space="preserve">teikiama UAB „Jurbarko vandenys“ ir </w:t>
      </w:r>
      <w:r w:rsidR="00807761" w:rsidRPr="00807761">
        <w:rPr>
          <w:rFonts w:ascii="Palemonas" w:hAnsi="Palemonas"/>
          <w:sz w:val="24"/>
          <w:szCs w:val="24"/>
          <w:lang w:val="lt-LT"/>
        </w:rPr>
        <w:t xml:space="preserve">viešai prieinama </w:t>
      </w:r>
      <w:r w:rsidR="00807761">
        <w:rPr>
          <w:rFonts w:ascii="Palemonas" w:hAnsi="Palemonas"/>
          <w:sz w:val="24"/>
          <w:szCs w:val="24"/>
          <w:lang w:val="lt-LT"/>
        </w:rPr>
        <w:t xml:space="preserve">interneto prieigoje </w:t>
      </w:r>
      <w:hyperlink r:id="rId6" w:history="1">
        <w:r w:rsidR="00807761" w:rsidRPr="00F11DE8">
          <w:rPr>
            <w:rStyle w:val="Hyperlink"/>
            <w:rFonts w:ascii="Palemonas" w:hAnsi="Palemonas"/>
            <w:sz w:val="24"/>
            <w:szCs w:val="24"/>
            <w:lang w:val="lt-LT"/>
          </w:rPr>
          <w:t>http://apvagis.benco.lt/</w:t>
        </w:r>
      </w:hyperlink>
      <w:r w:rsidR="00807761">
        <w:rPr>
          <w:rFonts w:ascii="Palemonas" w:hAnsi="Palemonas"/>
          <w:sz w:val="24"/>
          <w:szCs w:val="24"/>
          <w:lang w:val="lt-LT"/>
        </w:rPr>
        <w:t xml:space="preserve"> (prisijungiant žiūrovo teisėmis bei pasirenkant projektą pagal teritoriją ir numerį). </w:t>
      </w:r>
    </w:p>
    <w:p w:rsidR="00974475" w:rsidRDefault="002B039C" w:rsidP="002B039C">
      <w:pPr>
        <w:jc w:val="both"/>
        <w:rPr>
          <w:rFonts w:ascii="Palemonas" w:hAnsi="Palemonas"/>
          <w:sz w:val="24"/>
          <w:szCs w:val="24"/>
          <w:lang w:val="lt-LT"/>
        </w:rPr>
      </w:pPr>
      <w:r w:rsidRPr="002B039C">
        <w:rPr>
          <w:rFonts w:ascii="Palemonas" w:hAnsi="Palemonas"/>
          <w:i/>
          <w:sz w:val="24"/>
          <w:szCs w:val="24"/>
          <w:lang w:val="lt-LT"/>
        </w:rPr>
        <w:t xml:space="preserve">Veliuonos miestelyje </w:t>
      </w:r>
      <w:r w:rsidR="0046301C">
        <w:rPr>
          <w:rFonts w:ascii="Palemonas" w:hAnsi="Palemonas"/>
          <w:i/>
          <w:sz w:val="24"/>
          <w:szCs w:val="24"/>
          <w:lang w:val="lt-LT"/>
        </w:rPr>
        <w:t>pastatyti</w:t>
      </w:r>
      <w:r>
        <w:rPr>
          <w:rFonts w:ascii="Palemonas" w:hAnsi="Palemonas"/>
          <w:i/>
          <w:sz w:val="24"/>
          <w:szCs w:val="24"/>
          <w:lang w:val="lt-LT"/>
        </w:rPr>
        <w:t xml:space="preserve"> vandens gerinimo įrenginiai kartu rekonstruojant vandentiekio tinklo dalį. </w:t>
      </w:r>
      <w:r w:rsidRPr="002B039C">
        <w:rPr>
          <w:rFonts w:ascii="Palemonas" w:hAnsi="Palemonas"/>
          <w:sz w:val="24"/>
          <w:szCs w:val="24"/>
        </w:rPr>
        <w:t>2017 met</w:t>
      </w:r>
      <w:r w:rsidRPr="002B039C">
        <w:rPr>
          <w:rFonts w:ascii="Palemonas" w:hAnsi="Palemonas"/>
          <w:sz w:val="24"/>
          <w:szCs w:val="24"/>
          <w:lang w:val="lt-LT"/>
        </w:rPr>
        <w:t>ų</w:t>
      </w:r>
      <w:r>
        <w:rPr>
          <w:rFonts w:ascii="Palemonas" w:hAnsi="Palemonas"/>
          <w:i/>
          <w:sz w:val="24"/>
          <w:szCs w:val="24"/>
          <w:lang w:val="lt-LT"/>
        </w:rPr>
        <w:t xml:space="preserve"> </w:t>
      </w:r>
      <w:r>
        <w:rPr>
          <w:rFonts w:ascii="Palemonas" w:hAnsi="Palemonas"/>
          <w:sz w:val="24"/>
          <w:szCs w:val="24"/>
          <w:lang w:val="lt-LT"/>
        </w:rPr>
        <w:t xml:space="preserve">II </w:t>
      </w:r>
      <w:proofErr w:type="spellStart"/>
      <w:r>
        <w:rPr>
          <w:rFonts w:ascii="Palemonas" w:hAnsi="Palemonas"/>
          <w:sz w:val="24"/>
          <w:szCs w:val="24"/>
          <w:lang w:val="lt-LT"/>
        </w:rPr>
        <w:t>ketv</w:t>
      </w:r>
      <w:proofErr w:type="spellEnd"/>
      <w:r>
        <w:rPr>
          <w:rFonts w:ascii="Palemonas" w:hAnsi="Palemonas"/>
          <w:sz w:val="24"/>
          <w:szCs w:val="24"/>
          <w:lang w:val="lt-LT"/>
        </w:rPr>
        <w:t>. – 201</w:t>
      </w:r>
      <w:r>
        <w:rPr>
          <w:rFonts w:ascii="Palemonas" w:hAnsi="Palemonas"/>
          <w:sz w:val="24"/>
          <w:szCs w:val="24"/>
        </w:rPr>
        <w:t>8</w:t>
      </w:r>
      <w:r>
        <w:rPr>
          <w:rFonts w:ascii="Palemonas" w:hAnsi="Palemonas"/>
          <w:sz w:val="24"/>
          <w:szCs w:val="24"/>
          <w:lang w:val="lt-LT"/>
        </w:rPr>
        <w:t xml:space="preserve"> metų IV </w:t>
      </w:r>
      <w:proofErr w:type="spellStart"/>
      <w:r>
        <w:rPr>
          <w:rFonts w:ascii="Palemonas" w:hAnsi="Palemonas"/>
          <w:sz w:val="24"/>
          <w:szCs w:val="24"/>
          <w:lang w:val="lt-LT"/>
        </w:rPr>
        <w:t>ketv</w:t>
      </w:r>
      <w:proofErr w:type="spellEnd"/>
      <w:r>
        <w:rPr>
          <w:rFonts w:ascii="Palemonas" w:hAnsi="Palemonas"/>
          <w:sz w:val="24"/>
          <w:szCs w:val="24"/>
          <w:lang w:val="lt-LT"/>
        </w:rPr>
        <w:t xml:space="preserve">. laikotarpiu buvo pastatyti </w:t>
      </w:r>
      <w:r w:rsidR="00974475" w:rsidRPr="002B039C">
        <w:rPr>
          <w:rFonts w:ascii="Palemonas" w:hAnsi="Palemonas"/>
          <w:sz w:val="24"/>
          <w:szCs w:val="24"/>
          <w:lang w:val="lt-LT"/>
        </w:rPr>
        <w:t xml:space="preserve">nauji vandens gerinimo </w:t>
      </w:r>
      <w:r w:rsidR="00974475" w:rsidRPr="002B039C">
        <w:rPr>
          <w:rFonts w:ascii="Palemonas" w:hAnsi="Palemonas"/>
          <w:sz w:val="24"/>
          <w:szCs w:val="24"/>
          <w:lang w:val="lt-LT"/>
        </w:rPr>
        <w:lastRenderedPageBreak/>
        <w:t xml:space="preserve">įrenginiai </w:t>
      </w:r>
      <w:r w:rsidR="00110034" w:rsidRPr="002B039C">
        <w:rPr>
          <w:rFonts w:ascii="Palemonas" w:hAnsi="Palemonas"/>
          <w:sz w:val="24"/>
          <w:szCs w:val="24"/>
          <w:lang w:val="lt-LT"/>
        </w:rPr>
        <w:t>pirmosios I (pagrindinės) vandenvie</w:t>
      </w:r>
      <w:r w:rsidR="00974475" w:rsidRPr="002B039C">
        <w:rPr>
          <w:rFonts w:ascii="Palemonas" w:hAnsi="Palemonas"/>
          <w:sz w:val="24"/>
          <w:szCs w:val="24"/>
          <w:lang w:val="lt-LT"/>
        </w:rPr>
        <w:t>tės teritorijoje ir rekonstruota</w:t>
      </w:r>
      <w:r w:rsidR="00110034" w:rsidRPr="002B039C">
        <w:rPr>
          <w:rFonts w:ascii="Palemonas" w:hAnsi="Palemonas"/>
          <w:sz w:val="24"/>
          <w:szCs w:val="24"/>
          <w:lang w:val="lt-LT"/>
        </w:rPr>
        <w:t xml:space="preserve"> apie 1</w:t>
      </w:r>
      <w:r w:rsidR="00974475" w:rsidRPr="002B039C">
        <w:rPr>
          <w:rFonts w:ascii="Palemonas" w:hAnsi="Palemonas"/>
          <w:sz w:val="24"/>
          <w:szCs w:val="24"/>
          <w:lang w:val="lt-LT"/>
        </w:rPr>
        <w:t>,03</w:t>
      </w:r>
      <w:r w:rsidR="00110034" w:rsidRPr="002B039C">
        <w:rPr>
          <w:rFonts w:ascii="Palemonas" w:hAnsi="Palemonas"/>
          <w:sz w:val="24"/>
          <w:szCs w:val="24"/>
          <w:lang w:val="lt-LT"/>
        </w:rPr>
        <w:t xml:space="preserve"> km vandens tiekimo tinklo. </w:t>
      </w:r>
      <w:r>
        <w:rPr>
          <w:rFonts w:ascii="Palemonas" w:hAnsi="Palemonas"/>
          <w:sz w:val="24"/>
          <w:szCs w:val="24"/>
          <w:lang w:val="lt-LT"/>
        </w:rPr>
        <w:t>Nuo 2019 metų pradžios, šie įrenginiai eksploatuojami. Š</w:t>
      </w:r>
      <w:r w:rsidR="00206A93" w:rsidRPr="002B039C">
        <w:rPr>
          <w:rFonts w:ascii="Palemonas" w:hAnsi="Palemonas"/>
          <w:sz w:val="24"/>
          <w:szCs w:val="24"/>
          <w:lang w:val="lt-LT"/>
        </w:rPr>
        <w:t xml:space="preserve">iuo metu geresnės kokybės geriamasis vanduo </w:t>
      </w:r>
      <w:r w:rsidR="00492CA5" w:rsidRPr="002B039C">
        <w:rPr>
          <w:rFonts w:ascii="Palemonas" w:hAnsi="Palemonas"/>
          <w:sz w:val="24"/>
          <w:szCs w:val="24"/>
          <w:lang w:val="lt-LT"/>
        </w:rPr>
        <w:t>(</w:t>
      </w:r>
      <w:r w:rsidR="00206A93" w:rsidRPr="002B039C">
        <w:rPr>
          <w:rFonts w:ascii="Palemonas" w:hAnsi="Palemonas"/>
          <w:sz w:val="24"/>
          <w:szCs w:val="24"/>
          <w:lang w:val="lt-LT"/>
        </w:rPr>
        <w:t>iš naujų vandens gerinimo įrenginių</w:t>
      </w:r>
      <w:r w:rsidR="00492CA5" w:rsidRPr="002B039C">
        <w:rPr>
          <w:rFonts w:ascii="Palemonas" w:hAnsi="Palemonas"/>
          <w:sz w:val="24"/>
          <w:szCs w:val="24"/>
          <w:lang w:val="lt-LT"/>
        </w:rPr>
        <w:t>)</w:t>
      </w:r>
      <w:r w:rsidR="00206A93" w:rsidRPr="002B039C">
        <w:rPr>
          <w:rFonts w:ascii="Palemonas" w:hAnsi="Palemonas"/>
          <w:sz w:val="24"/>
          <w:szCs w:val="24"/>
          <w:lang w:val="lt-LT"/>
        </w:rPr>
        <w:t xml:space="preserve"> tiekiamas </w:t>
      </w:r>
      <w:r>
        <w:rPr>
          <w:rFonts w:ascii="Palemonas" w:hAnsi="Palemonas"/>
          <w:sz w:val="24"/>
          <w:szCs w:val="24"/>
          <w:lang w:val="lt-LT"/>
        </w:rPr>
        <w:t xml:space="preserve">apie </w:t>
      </w:r>
      <w:r w:rsidR="00492CA5" w:rsidRPr="002B039C">
        <w:rPr>
          <w:rFonts w:ascii="Palemonas" w:hAnsi="Palemonas"/>
          <w:sz w:val="24"/>
          <w:szCs w:val="24"/>
          <w:lang w:val="lt-LT"/>
        </w:rPr>
        <w:t>203 būstams.</w:t>
      </w:r>
    </w:p>
    <w:p w:rsidR="007E7DEE" w:rsidRDefault="007E7DEE" w:rsidP="007E7DEE">
      <w:pPr>
        <w:jc w:val="center"/>
        <w:rPr>
          <w:rFonts w:ascii="Palemonas" w:hAnsi="Palemonas"/>
          <w:sz w:val="24"/>
          <w:szCs w:val="24"/>
          <w:lang w:val="lt-LT"/>
        </w:rPr>
      </w:pPr>
      <w:r w:rsidRPr="007E7DEE">
        <w:rPr>
          <w:rFonts w:ascii="Palemonas" w:hAnsi="Palemonas"/>
          <w:noProof/>
          <w:sz w:val="24"/>
          <w:szCs w:val="24"/>
        </w:rPr>
        <w:drawing>
          <wp:inline distT="0" distB="0" distL="0" distR="0">
            <wp:extent cx="3648075" cy="2736055"/>
            <wp:effectExtent l="0" t="0" r="0" b="7620"/>
            <wp:docPr id="5" name="Picture 5" descr="C:\Users\diciutei\AppData\Local\Microsoft\Windows\INetCache\Content.Outlook\JOBIZJ8D\IMG_20191028_10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utei\AppData\Local\Microsoft\Windows\INetCache\Content.Outlook\JOBIZJ8D\IMG_20191028_1039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1147" cy="2745859"/>
                    </a:xfrm>
                    <a:prstGeom prst="rect">
                      <a:avLst/>
                    </a:prstGeom>
                    <a:noFill/>
                    <a:ln>
                      <a:noFill/>
                    </a:ln>
                  </pic:spPr>
                </pic:pic>
              </a:graphicData>
            </a:graphic>
          </wp:inline>
        </w:drawing>
      </w:r>
    </w:p>
    <w:p w:rsidR="0046301C" w:rsidRPr="00365F84" w:rsidRDefault="007E7DEE" w:rsidP="00365F84">
      <w:pPr>
        <w:ind w:firstLine="720"/>
        <w:jc w:val="center"/>
        <w:rPr>
          <w:rFonts w:ascii="Palemonas" w:hAnsi="Palemonas"/>
          <w:i/>
          <w:sz w:val="24"/>
          <w:szCs w:val="24"/>
          <w:lang w:val="lt-LT"/>
        </w:rPr>
      </w:pPr>
      <w:r>
        <w:rPr>
          <w:rFonts w:ascii="Palemonas" w:hAnsi="Palemonas"/>
          <w:i/>
          <w:sz w:val="24"/>
          <w:szCs w:val="24"/>
          <w:lang w:val="lt-LT"/>
        </w:rPr>
        <w:t>Veliuonos miestelio</w:t>
      </w:r>
      <w:r w:rsidRPr="007E7DEE">
        <w:rPr>
          <w:rFonts w:ascii="Palemonas" w:hAnsi="Palemonas"/>
          <w:i/>
          <w:sz w:val="24"/>
          <w:szCs w:val="24"/>
          <w:lang w:val="lt-LT"/>
        </w:rPr>
        <w:t xml:space="preserve"> vandens gerinimo įrenginiai</w:t>
      </w:r>
    </w:p>
    <w:p w:rsidR="005801C1" w:rsidRPr="00365F84" w:rsidRDefault="007E7DEE" w:rsidP="00365F84">
      <w:pPr>
        <w:jc w:val="both"/>
        <w:rPr>
          <w:rFonts w:ascii="Palemonas" w:hAnsi="Palemonas"/>
          <w:i/>
          <w:sz w:val="24"/>
          <w:szCs w:val="24"/>
        </w:rPr>
      </w:pPr>
      <w:r>
        <w:rPr>
          <w:rFonts w:ascii="Palemonas" w:hAnsi="Palemonas"/>
          <w:i/>
          <w:sz w:val="24"/>
          <w:szCs w:val="24"/>
          <w:lang w:val="lt-LT"/>
        </w:rPr>
        <w:t>Jurbarko mieste</w:t>
      </w:r>
      <w:r w:rsidR="003576F3" w:rsidRPr="007E7DEE">
        <w:rPr>
          <w:rFonts w:ascii="Palemonas" w:hAnsi="Palemonas"/>
          <w:i/>
          <w:sz w:val="24"/>
          <w:szCs w:val="24"/>
          <w:lang w:val="lt-LT"/>
        </w:rPr>
        <w:t xml:space="preserve"> </w:t>
      </w:r>
      <w:r>
        <w:rPr>
          <w:rFonts w:ascii="Palemonas" w:hAnsi="Palemonas"/>
          <w:i/>
          <w:sz w:val="24"/>
          <w:szCs w:val="24"/>
          <w:lang w:val="lt-LT"/>
        </w:rPr>
        <w:t xml:space="preserve">pastatyti vandens gerinimo įrenginiai. </w:t>
      </w:r>
      <w:r w:rsidR="00365F84">
        <w:rPr>
          <w:rFonts w:ascii="Palemonas" w:hAnsi="Palemonas"/>
          <w:sz w:val="24"/>
          <w:szCs w:val="24"/>
          <w:lang w:val="lt-LT"/>
        </w:rPr>
        <w:t xml:space="preserve">2017 metų II </w:t>
      </w:r>
      <w:proofErr w:type="spellStart"/>
      <w:r w:rsidR="00365F84">
        <w:rPr>
          <w:rFonts w:ascii="Palemonas" w:hAnsi="Palemonas"/>
          <w:sz w:val="24"/>
          <w:szCs w:val="24"/>
          <w:lang w:val="lt-LT"/>
        </w:rPr>
        <w:t>ketv</w:t>
      </w:r>
      <w:proofErr w:type="spellEnd"/>
      <w:r w:rsidR="00365F84">
        <w:rPr>
          <w:rFonts w:ascii="Palemonas" w:hAnsi="Palemonas"/>
          <w:sz w:val="24"/>
          <w:szCs w:val="24"/>
          <w:lang w:val="lt-LT"/>
        </w:rPr>
        <w:t>. – 2019 metų III</w:t>
      </w:r>
      <w:r w:rsidR="00365F84" w:rsidRPr="00365F84">
        <w:rPr>
          <w:rFonts w:ascii="Palemonas" w:hAnsi="Palemonas"/>
          <w:sz w:val="24"/>
          <w:szCs w:val="24"/>
          <w:lang w:val="lt-LT"/>
        </w:rPr>
        <w:t xml:space="preserve"> </w:t>
      </w:r>
      <w:proofErr w:type="spellStart"/>
      <w:r w:rsidR="00365F84" w:rsidRPr="00365F84">
        <w:rPr>
          <w:rFonts w:ascii="Palemonas" w:hAnsi="Palemonas"/>
          <w:sz w:val="24"/>
          <w:szCs w:val="24"/>
          <w:lang w:val="lt-LT"/>
        </w:rPr>
        <w:t>ketv</w:t>
      </w:r>
      <w:proofErr w:type="spellEnd"/>
      <w:r w:rsidR="00365F84" w:rsidRPr="00365F84">
        <w:rPr>
          <w:rFonts w:ascii="Palemonas" w:hAnsi="Palemonas"/>
          <w:sz w:val="24"/>
          <w:szCs w:val="24"/>
          <w:lang w:val="lt-LT"/>
        </w:rPr>
        <w:t xml:space="preserve">. laikotarpiu buvo pastatyti nauji </w:t>
      </w:r>
      <w:r w:rsidR="00365F84">
        <w:rPr>
          <w:rFonts w:ascii="Palemonas" w:hAnsi="Palemonas"/>
          <w:sz w:val="24"/>
          <w:szCs w:val="24"/>
          <w:lang w:val="lt-LT"/>
        </w:rPr>
        <w:t xml:space="preserve"> Jurbarko </w:t>
      </w:r>
      <w:r w:rsidR="00365F84" w:rsidRPr="00365F84">
        <w:rPr>
          <w:rFonts w:ascii="Palemonas" w:hAnsi="Palemonas"/>
          <w:sz w:val="24"/>
          <w:szCs w:val="24"/>
          <w:lang w:val="lt-LT"/>
        </w:rPr>
        <w:t>vandens gerinimo įrenginiai</w:t>
      </w:r>
      <w:r w:rsidR="00365F84">
        <w:rPr>
          <w:rFonts w:ascii="Palemonas" w:hAnsi="Palemonas"/>
          <w:sz w:val="24"/>
          <w:szCs w:val="24"/>
          <w:lang w:val="lt-LT"/>
        </w:rPr>
        <w:t xml:space="preserve">. </w:t>
      </w:r>
      <w:r w:rsidR="00365F84" w:rsidRPr="00365F84">
        <w:rPr>
          <w:rFonts w:ascii="Palemonas" w:hAnsi="Palemonas"/>
          <w:sz w:val="24"/>
          <w:szCs w:val="24"/>
          <w:lang w:val="lt-LT"/>
        </w:rPr>
        <w:t xml:space="preserve">Nuo 2019 metų </w:t>
      </w:r>
      <w:r w:rsidR="00365F84">
        <w:rPr>
          <w:rFonts w:ascii="Palemonas" w:hAnsi="Palemonas"/>
          <w:sz w:val="24"/>
          <w:szCs w:val="24"/>
          <w:lang w:val="lt-LT"/>
        </w:rPr>
        <w:t xml:space="preserve">IV </w:t>
      </w:r>
      <w:proofErr w:type="spellStart"/>
      <w:r w:rsidR="00365F84">
        <w:rPr>
          <w:rFonts w:ascii="Palemonas" w:hAnsi="Palemonas"/>
          <w:sz w:val="24"/>
          <w:szCs w:val="24"/>
          <w:lang w:val="lt-LT"/>
        </w:rPr>
        <w:t>ketv</w:t>
      </w:r>
      <w:proofErr w:type="spellEnd"/>
      <w:r w:rsidR="00365F84">
        <w:rPr>
          <w:rFonts w:ascii="Palemonas" w:hAnsi="Palemonas"/>
          <w:sz w:val="24"/>
          <w:szCs w:val="24"/>
          <w:lang w:val="lt-LT"/>
        </w:rPr>
        <w:t>.</w:t>
      </w:r>
      <w:r w:rsidR="00365F84" w:rsidRPr="00365F84">
        <w:rPr>
          <w:rFonts w:ascii="Palemonas" w:hAnsi="Palemonas"/>
          <w:sz w:val="24"/>
          <w:szCs w:val="24"/>
          <w:lang w:val="lt-LT"/>
        </w:rPr>
        <w:t xml:space="preserve"> šie įrenginiai eksploatuojami. Šiuo metu geresnės kokybės geriamasis vanduo (iš naujų vandens ger</w:t>
      </w:r>
      <w:r w:rsidR="00365F84">
        <w:rPr>
          <w:rFonts w:ascii="Palemonas" w:hAnsi="Palemonas"/>
          <w:sz w:val="24"/>
          <w:szCs w:val="24"/>
          <w:lang w:val="lt-LT"/>
        </w:rPr>
        <w:t xml:space="preserve">inimo įrenginių) tiekiamas </w:t>
      </w:r>
      <w:r w:rsidR="00F51146" w:rsidRPr="007E7DEE">
        <w:rPr>
          <w:rFonts w:ascii="Palemonas" w:hAnsi="Palemonas"/>
          <w:sz w:val="24"/>
          <w:szCs w:val="24"/>
          <w:lang w:val="lt-LT"/>
        </w:rPr>
        <w:t>Jurbarko miesto ir aplinkinių gyvenviečių (prijungtų prie be</w:t>
      </w:r>
      <w:r w:rsidR="00F641E5" w:rsidRPr="007E7DEE">
        <w:rPr>
          <w:rFonts w:ascii="Palemonas" w:hAnsi="Palemonas"/>
          <w:sz w:val="24"/>
          <w:szCs w:val="24"/>
          <w:lang w:val="lt-LT"/>
        </w:rPr>
        <w:t xml:space="preserve">ndros vandens tiekimo sistemos), </w:t>
      </w:r>
      <w:proofErr w:type="spellStart"/>
      <w:r w:rsidR="004D7E19" w:rsidRPr="007E7DEE">
        <w:rPr>
          <w:rFonts w:ascii="Palemonas" w:hAnsi="Palemonas"/>
          <w:sz w:val="24"/>
          <w:szCs w:val="24"/>
          <w:lang w:val="lt-LT"/>
        </w:rPr>
        <w:t>t.y</w:t>
      </w:r>
      <w:proofErr w:type="spellEnd"/>
      <w:r w:rsidR="004D7E19" w:rsidRPr="007E7DEE">
        <w:rPr>
          <w:rFonts w:ascii="Palemonas" w:hAnsi="Palemonas"/>
          <w:sz w:val="24"/>
          <w:szCs w:val="24"/>
          <w:lang w:val="lt-LT"/>
        </w:rPr>
        <w:t xml:space="preserve">., </w:t>
      </w:r>
      <w:r w:rsidR="009465E8" w:rsidRPr="007E7DEE">
        <w:rPr>
          <w:rFonts w:ascii="Palemonas" w:hAnsi="Palemonas"/>
          <w:sz w:val="24"/>
          <w:szCs w:val="24"/>
          <w:lang w:val="lt-LT"/>
        </w:rPr>
        <w:t xml:space="preserve">5.883 </w:t>
      </w:r>
      <w:r w:rsidR="00F641E5" w:rsidRPr="007E7DEE">
        <w:rPr>
          <w:rFonts w:ascii="Palemonas" w:hAnsi="Palemonas"/>
          <w:sz w:val="24"/>
          <w:szCs w:val="24"/>
          <w:lang w:val="lt-LT"/>
        </w:rPr>
        <w:t>būstams.</w:t>
      </w:r>
      <w:r w:rsidR="00F51146" w:rsidRPr="007E7DEE">
        <w:rPr>
          <w:rFonts w:ascii="Palemonas" w:hAnsi="Palemonas"/>
          <w:sz w:val="24"/>
          <w:szCs w:val="24"/>
          <w:lang w:val="lt-LT"/>
        </w:rPr>
        <w:t xml:space="preserve"> </w:t>
      </w:r>
    </w:p>
    <w:p w:rsidR="005801C1" w:rsidRDefault="005801C1" w:rsidP="00365F84">
      <w:pPr>
        <w:pStyle w:val="ListParagraph"/>
        <w:ind w:left="0"/>
        <w:jc w:val="center"/>
        <w:rPr>
          <w:rFonts w:ascii="Palemonas" w:hAnsi="Palemonas"/>
          <w:i/>
          <w:sz w:val="24"/>
          <w:szCs w:val="24"/>
          <w:lang w:val="lt-LT"/>
        </w:rPr>
      </w:pPr>
      <w:r w:rsidRPr="005801C1">
        <w:rPr>
          <w:rFonts w:ascii="Palemonas" w:hAnsi="Palemonas"/>
          <w:i/>
          <w:noProof/>
          <w:sz w:val="24"/>
          <w:szCs w:val="24"/>
        </w:rPr>
        <w:drawing>
          <wp:inline distT="0" distB="0" distL="0" distR="0">
            <wp:extent cx="3797299" cy="2847975"/>
            <wp:effectExtent l="0" t="0" r="0" b="0"/>
            <wp:docPr id="4" name="Picture 4" descr="C:\Users\diciutei\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utei\Desktop\F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488" cy="2851117"/>
                    </a:xfrm>
                    <a:prstGeom prst="rect">
                      <a:avLst/>
                    </a:prstGeom>
                    <a:noFill/>
                    <a:ln>
                      <a:noFill/>
                    </a:ln>
                  </pic:spPr>
                </pic:pic>
              </a:graphicData>
            </a:graphic>
          </wp:inline>
        </w:drawing>
      </w:r>
    </w:p>
    <w:p w:rsidR="005801C1" w:rsidRPr="00213E9C" w:rsidRDefault="005801C1" w:rsidP="00213E9C">
      <w:pPr>
        <w:pStyle w:val="ListParagraph"/>
        <w:jc w:val="center"/>
        <w:rPr>
          <w:rFonts w:ascii="Palemonas" w:hAnsi="Palemonas"/>
          <w:i/>
          <w:lang w:val="lt-LT"/>
        </w:rPr>
      </w:pPr>
      <w:r>
        <w:rPr>
          <w:rFonts w:ascii="Palemonas" w:hAnsi="Palemonas"/>
          <w:i/>
          <w:lang w:val="lt-LT"/>
        </w:rPr>
        <w:t>Jurb</w:t>
      </w:r>
      <w:r w:rsidR="00213E9C">
        <w:rPr>
          <w:rFonts w:ascii="Palemonas" w:hAnsi="Palemonas"/>
          <w:i/>
          <w:lang w:val="lt-LT"/>
        </w:rPr>
        <w:t>arko vandens gerinimo įrenginiai</w:t>
      </w:r>
    </w:p>
    <w:p w:rsidR="00365F84" w:rsidRPr="005801C1" w:rsidRDefault="00365F84" w:rsidP="005801C1">
      <w:pPr>
        <w:jc w:val="both"/>
        <w:rPr>
          <w:rFonts w:ascii="Palemonas" w:hAnsi="Palemonas"/>
          <w:sz w:val="24"/>
          <w:szCs w:val="24"/>
          <w:lang w:val="lt-LT"/>
        </w:rPr>
      </w:pPr>
    </w:p>
    <w:p w:rsidR="00F641E5" w:rsidRPr="00F91BB0" w:rsidRDefault="00F641E5" w:rsidP="00F51146">
      <w:pPr>
        <w:ind w:left="360"/>
        <w:jc w:val="both"/>
        <w:rPr>
          <w:rFonts w:ascii="Palemonas" w:hAnsi="Palemonas"/>
          <w:i/>
          <w:sz w:val="24"/>
          <w:szCs w:val="24"/>
        </w:rPr>
      </w:pPr>
      <w:r w:rsidRPr="00F91BB0">
        <w:rPr>
          <w:rFonts w:ascii="Palemonas" w:hAnsi="Palemonas"/>
          <w:i/>
          <w:sz w:val="24"/>
          <w:szCs w:val="24"/>
          <w:lang w:val="lt-LT"/>
        </w:rPr>
        <w:lastRenderedPageBreak/>
        <w:t xml:space="preserve">Kviečiame </w:t>
      </w:r>
      <w:r w:rsidR="00365F84">
        <w:rPr>
          <w:rFonts w:ascii="Palemonas" w:hAnsi="Palemonas"/>
          <w:i/>
          <w:sz w:val="24"/>
          <w:szCs w:val="24"/>
          <w:lang w:val="lt-LT"/>
        </w:rPr>
        <w:t xml:space="preserve">gyventojus, </w:t>
      </w:r>
      <w:r w:rsidRPr="00F91BB0">
        <w:rPr>
          <w:rFonts w:ascii="Palemonas" w:hAnsi="Palemonas"/>
          <w:i/>
          <w:sz w:val="24"/>
          <w:szCs w:val="24"/>
          <w:lang w:val="lt-LT"/>
        </w:rPr>
        <w:t>p</w:t>
      </w:r>
      <w:r w:rsidR="00F91BB0" w:rsidRPr="00F91BB0">
        <w:rPr>
          <w:rFonts w:ascii="Palemonas" w:hAnsi="Palemonas"/>
          <w:i/>
          <w:sz w:val="24"/>
          <w:szCs w:val="24"/>
          <w:lang w:val="lt-LT"/>
        </w:rPr>
        <w:t>asinaudoti projekto rezultatais</w:t>
      </w:r>
      <w:r w:rsidR="00F91BB0" w:rsidRPr="00F91BB0">
        <w:rPr>
          <w:rFonts w:ascii="Palemonas" w:hAnsi="Palemonas"/>
          <w:i/>
          <w:sz w:val="24"/>
          <w:szCs w:val="24"/>
        </w:rPr>
        <w:t>!</w:t>
      </w:r>
    </w:p>
    <w:p w:rsidR="00224680" w:rsidRPr="00A96889" w:rsidRDefault="00F139C8" w:rsidP="00BE4411">
      <w:pPr>
        <w:ind w:left="360"/>
        <w:jc w:val="both"/>
        <w:rPr>
          <w:rFonts w:ascii="Palemonas" w:hAnsi="Palemonas"/>
          <w:i/>
          <w:sz w:val="24"/>
          <w:szCs w:val="24"/>
          <w:lang w:val="lt-LT"/>
        </w:rPr>
      </w:pPr>
      <w:r w:rsidRPr="00A96889">
        <w:rPr>
          <w:rFonts w:ascii="Palemonas" w:hAnsi="Palemonas"/>
          <w:i/>
          <w:sz w:val="24"/>
          <w:szCs w:val="24"/>
          <w:lang w:val="lt-LT"/>
        </w:rPr>
        <w:t>Dė</w:t>
      </w:r>
      <w:r w:rsidR="00F641E5">
        <w:rPr>
          <w:rFonts w:ascii="Palemonas" w:hAnsi="Palemonas"/>
          <w:i/>
          <w:sz w:val="24"/>
          <w:szCs w:val="24"/>
          <w:lang w:val="lt-LT"/>
        </w:rPr>
        <w:t xml:space="preserve">l detalesnės informacijos apie </w:t>
      </w:r>
      <w:r w:rsidR="00213E9C">
        <w:rPr>
          <w:rFonts w:ascii="Palemonas" w:hAnsi="Palemonas"/>
          <w:i/>
          <w:sz w:val="24"/>
          <w:szCs w:val="24"/>
          <w:lang w:val="lt-LT"/>
        </w:rPr>
        <w:t xml:space="preserve">įgyvendintą </w:t>
      </w:r>
      <w:bookmarkStart w:id="0" w:name="_GoBack"/>
      <w:bookmarkEnd w:id="0"/>
      <w:r w:rsidR="00F641E5">
        <w:rPr>
          <w:rFonts w:ascii="Palemonas" w:hAnsi="Palemonas"/>
          <w:i/>
          <w:sz w:val="24"/>
          <w:szCs w:val="24"/>
          <w:lang w:val="lt-LT"/>
        </w:rPr>
        <w:t>projektą ir</w:t>
      </w:r>
      <w:r w:rsidRPr="00A96889">
        <w:rPr>
          <w:rFonts w:ascii="Palemonas" w:hAnsi="Palemonas"/>
          <w:i/>
          <w:sz w:val="24"/>
          <w:szCs w:val="24"/>
          <w:lang w:val="lt-LT"/>
        </w:rPr>
        <w:t xml:space="preserve"> prisijungimo prie vandens tiekimo ir nuotekų surinkimo tinklų galimybes </w:t>
      </w:r>
      <w:r w:rsidR="00271789" w:rsidRPr="00A96889">
        <w:rPr>
          <w:rFonts w:ascii="Palemonas" w:hAnsi="Palemonas"/>
          <w:i/>
          <w:sz w:val="24"/>
          <w:szCs w:val="24"/>
          <w:lang w:val="lt-LT"/>
        </w:rPr>
        <w:t>bei</w:t>
      </w:r>
      <w:r w:rsidRPr="00A96889">
        <w:rPr>
          <w:rFonts w:ascii="Palemonas" w:hAnsi="Palemonas"/>
          <w:i/>
          <w:sz w:val="24"/>
          <w:szCs w:val="24"/>
          <w:lang w:val="lt-LT"/>
        </w:rPr>
        <w:t xml:space="preserve"> sąlygas, maloniai prašome kreiptis į žemiau nurodytą UAB „Jurbarko vandenys“ atstovą. </w:t>
      </w: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w:t>
      </w: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UAB „Jurbarko vandenys“ </w:t>
      </w:r>
    </w:p>
    <w:p w:rsidR="00BE4411" w:rsidRPr="005801C1" w:rsidRDefault="00BE4411" w:rsidP="00BE4411">
      <w:pPr>
        <w:spacing w:after="0"/>
        <w:ind w:left="360" w:right="4"/>
        <w:rPr>
          <w:rFonts w:ascii="Palemonas" w:hAnsi="Palemonas"/>
          <w:sz w:val="24"/>
          <w:szCs w:val="24"/>
          <w:lang w:val="lt-LT"/>
        </w:rPr>
      </w:pPr>
      <w:r w:rsidRPr="00A96889">
        <w:rPr>
          <w:rFonts w:ascii="Palemonas" w:hAnsi="Palemonas"/>
          <w:sz w:val="24"/>
          <w:szCs w:val="24"/>
          <w:lang w:val="lt-LT"/>
        </w:rPr>
        <w:t xml:space="preserve">                                                                             </w:t>
      </w:r>
      <w:r w:rsidRPr="005801C1">
        <w:rPr>
          <w:rFonts w:ascii="Palemonas" w:hAnsi="Palemonas"/>
          <w:sz w:val="24"/>
          <w:szCs w:val="24"/>
          <w:lang w:val="lt-LT"/>
        </w:rPr>
        <w:t xml:space="preserve">Direktoriaus pavaduotojas statybai  </w:t>
      </w:r>
    </w:p>
    <w:p w:rsidR="00BE4411" w:rsidRPr="005801C1" w:rsidRDefault="00BE4411" w:rsidP="00BE4411">
      <w:pPr>
        <w:spacing w:after="0"/>
        <w:ind w:left="360" w:right="4"/>
        <w:rPr>
          <w:rFonts w:ascii="Palemonas" w:hAnsi="Palemonas"/>
          <w:sz w:val="24"/>
          <w:szCs w:val="24"/>
          <w:lang w:val="lt-LT"/>
        </w:rPr>
      </w:pPr>
      <w:r w:rsidRPr="005801C1">
        <w:rPr>
          <w:rFonts w:ascii="Palemonas" w:hAnsi="Palemonas"/>
          <w:sz w:val="24"/>
          <w:szCs w:val="24"/>
          <w:lang w:val="lt-LT"/>
        </w:rPr>
        <w:t xml:space="preserve">                                                                             </w:t>
      </w:r>
      <w:r w:rsidR="005801C1" w:rsidRPr="005801C1">
        <w:rPr>
          <w:rFonts w:ascii="Palemonas" w:hAnsi="Palemonas"/>
          <w:sz w:val="24"/>
          <w:szCs w:val="24"/>
          <w:lang w:val="lt-LT"/>
        </w:rPr>
        <w:t>Linas Tarosas</w:t>
      </w:r>
    </w:p>
    <w:p w:rsidR="00BE4411" w:rsidRPr="005801C1" w:rsidRDefault="00BE4411" w:rsidP="00BE4411">
      <w:pPr>
        <w:spacing w:after="0"/>
        <w:ind w:left="360" w:right="4"/>
        <w:rPr>
          <w:rFonts w:ascii="Palemonas" w:hAnsi="Palemonas"/>
          <w:sz w:val="24"/>
          <w:szCs w:val="24"/>
          <w:lang w:val="lt-LT"/>
        </w:rPr>
      </w:pPr>
      <w:r w:rsidRPr="005801C1">
        <w:rPr>
          <w:rFonts w:ascii="Palemonas" w:hAnsi="Palemonas"/>
          <w:sz w:val="24"/>
          <w:szCs w:val="24"/>
          <w:lang w:val="lt-LT"/>
        </w:rPr>
        <w:t xml:space="preserve">                                                                             Tel.: </w:t>
      </w:r>
      <w:r w:rsidR="005801C1" w:rsidRPr="005801C1">
        <w:rPr>
          <w:rFonts w:ascii="Palemonas" w:hAnsi="Palemonas"/>
          <w:sz w:val="24"/>
          <w:szCs w:val="24"/>
          <w:lang w:val="lt-LT"/>
        </w:rPr>
        <w:t>(8 447) 51 359</w:t>
      </w:r>
    </w:p>
    <w:p w:rsidR="00BE4411" w:rsidRPr="00A96889" w:rsidRDefault="00BE4411" w:rsidP="005801C1">
      <w:pPr>
        <w:spacing w:after="0"/>
        <w:ind w:left="360" w:right="-705"/>
        <w:rPr>
          <w:rFonts w:ascii="Palemonas" w:hAnsi="Palemonas"/>
          <w:sz w:val="24"/>
          <w:szCs w:val="24"/>
          <w:lang w:val="lt-LT"/>
        </w:rPr>
      </w:pPr>
      <w:r w:rsidRPr="005801C1">
        <w:rPr>
          <w:rFonts w:ascii="Palemonas" w:hAnsi="Palemonas"/>
          <w:sz w:val="24"/>
          <w:szCs w:val="24"/>
          <w:lang w:val="lt-LT"/>
        </w:rPr>
        <w:t xml:space="preserve">                                                    </w:t>
      </w:r>
      <w:r w:rsidR="005801C1">
        <w:rPr>
          <w:rFonts w:ascii="Palemonas" w:hAnsi="Palemonas"/>
          <w:sz w:val="24"/>
          <w:szCs w:val="24"/>
          <w:lang w:val="lt-LT"/>
        </w:rPr>
        <w:t xml:space="preserve">                         </w:t>
      </w:r>
      <w:proofErr w:type="spellStart"/>
      <w:r w:rsidR="005801C1">
        <w:rPr>
          <w:rFonts w:ascii="Palemonas" w:hAnsi="Palemonas"/>
          <w:sz w:val="24"/>
          <w:szCs w:val="24"/>
          <w:lang w:val="lt-LT"/>
        </w:rPr>
        <w:t>El.p</w:t>
      </w:r>
      <w:proofErr w:type="spellEnd"/>
      <w:r w:rsidR="005801C1">
        <w:rPr>
          <w:rFonts w:ascii="Palemonas" w:hAnsi="Palemonas"/>
          <w:sz w:val="24"/>
          <w:szCs w:val="24"/>
          <w:lang w:val="lt-LT"/>
        </w:rPr>
        <w:t xml:space="preserve">.: </w:t>
      </w:r>
      <w:r w:rsidR="005801C1" w:rsidRPr="005801C1">
        <w:rPr>
          <w:rFonts w:ascii="Palemonas" w:hAnsi="Palemonas"/>
          <w:sz w:val="24"/>
          <w:szCs w:val="24"/>
          <w:lang w:val="lt-LT"/>
        </w:rPr>
        <w:t>linas.tarosas@jurbarkovandenys.lt</w:t>
      </w:r>
    </w:p>
    <w:p w:rsidR="00BE4411" w:rsidRPr="00A96889" w:rsidRDefault="00BE4411" w:rsidP="00BE4411">
      <w:pPr>
        <w:spacing w:after="0"/>
        <w:ind w:left="3240" w:hanging="2814"/>
        <w:rPr>
          <w:rFonts w:ascii="Palemonas" w:hAnsi="Palemonas"/>
          <w:sz w:val="24"/>
          <w:szCs w:val="24"/>
          <w:lang w:val="lt-LT"/>
        </w:rPr>
      </w:pPr>
    </w:p>
    <w:p w:rsidR="00BE4411" w:rsidRPr="00A96889" w:rsidRDefault="00BE4411" w:rsidP="00BE4411">
      <w:pPr>
        <w:spacing w:after="0"/>
        <w:ind w:left="3240" w:hanging="2814"/>
        <w:rPr>
          <w:rFonts w:ascii="Palemonas" w:hAnsi="Palemonas"/>
          <w:sz w:val="24"/>
          <w:szCs w:val="24"/>
          <w:lang w:val="lt-LT"/>
        </w:rPr>
      </w:pP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w:t>
      </w:r>
      <w:r w:rsidR="0044561D" w:rsidRPr="00A96889">
        <w:rPr>
          <w:noProof/>
        </w:rPr>
        <w:drawing>
          <wp:inline distT="0" distB="0" distL="0" distR="0" wp14:anchorId="54EC4565" wp14:editId="4A945788">
            <wp:extent cx="64770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A96889">
        <w:rPr>
          <w:rFonts w:ascii="Palemonas" w:hAnsi="Palemonas"/>
          <w:sz w:val="24"/>
          <w:szCs w:val="24"/>
          <w:lang w:val="lt-LT"/>
        </w:rPr>
        <w:t xml:space="preserve">                                                           </w:t>
      </w:r>
    </w:p>
    <w:p w:rsidR="00271789" w:rsidRPr="00A96889" w:rsidRDefault="00BE4411" w:rsidP="00F641E5">
      <w:pPr>
        <w:tabs>
          <w:tab w:val="left" w:pos="5529"/>
        </w:tabs>
        <w:spacing w:after="0"/>
        <w:ind w:left="360" w:right="4"/>
        <w:rPr>
          <w:rFonts w:ascii="Palemonas" w:hAnsi="Palemonas"/>
          <w:sz w:val="24"/>
          <w:szCs w:val="24"/>
          <w:lang w:val="lt-LT"/>
        </w:rPr>
      </w:pPr>
      <w:r w:rsidRPr="00A96889">
        <w:rPr>
          <w:rFonts w:ascii="Palemonas" w:hAnsi="Palemonas"/>
          <w:sz w:val="24"/>
          <w:szCs w:val="24"/>
          <w:lang w:val="lt-LT"/>
        </w:rPr>
        <w:tab/>
      </w:r>
      <w:r w:rsidRPr="00A96889">
        <w:rPr>
          <w:rFonts w:ascii="Palemonas" w:hAnsi="Palemonas"/>
          <w:noProof/>
          <w:sz w:val="24"/>
          <w:szCs w:val="24"/>
        </w:rPr>
        <w:drawing>
          <wp:inline distT="0" distB="0" distL="0" distR="0" wp14:anchorId="46D630F7" wp14:editId="22214D32">
            <wp:extent cx="4543244" cy="752475"/>
            <wp:effectExtent l="0" t="0" r="0" b="0"/>
            <wp:docPr id="3" name="Picture 3" descr="http://www.apva.lt/wp-content/uploads/2016/10/apva_logo_parsisiunti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va.lt/wp-content/uploads/2016/10/apva_logo_parsisiuntimu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1886" cy="753906"/>
                    </a:xfrm>
                    <a:prstGeom prst="rect">
                      <a:avLst/>
                    </a:prstGeom>
                    <a:noFill/>
                    <a:ln>
                      <a:noFill/>
                    </a:ln>
                  </pic:spPr>
                </pic:pic>
              </a:graphicData>
            </a:graphic>
          </wp:inline>
        </w:drawing>
      </w:r>
      <w:r w:rsidRPr="00A96889">
        <w:rPr>
          <w:rFonts w:ascii="Palemonas" w:hAnsi="Palemonas"/>
          <w:sz w:val="24"/>
          <w:szCs w:val="24"/>
          <w:lang w:val="lt-LT"/>
        </w:rPr>
        <w:tab/>
      </w:r>
      <w:r w:rsidRPr="00A96889">
        <w:rPr>
          <w:rFonts w:ascii="Palemonas" w:hAnsi="Palemonas"/>
          <w:sz w:val="24"/>
          <w:szCs w:val="24"/>
          <w:lang w:val="lt-LT"/>
        </w:rPr>
        <w:tab/>
      </w:r>
      <w:r w:rsidRPr="00A96889">
        <w:rPr>
          <w:rFonts w:ascii="Palemonas" w:hAnsi="Palemonas"/>
          <w:sz w:val="24"/>
          <w:szCs w:val="24"/>
          <w:lang w:val="lt-LT"/>
        </w:rPr>
        <w:tab/>
      </w:r>
    </w:p>
    <w:p w:rsidR="00F139C8" w:rsidRPr="00A96889" w:rsidRDefault="00F139C8" w:rsidP="00F51146">
      <w:pPr>
        <w:ind w:left="360"/>
        <w:jc w:val="both"/>
        <w:rPr>
          <w:rFonts w:ascii="Palemonas" w:hAnsi="Palemonas"/>
          <w:sz w:val="24"/>
          <w:szCs w:val="24"/>
          <w:lang w:val="lt-LT"/>
        </w:rPr>
      </w:pPr>
    </w:p>
    <w:sectPr w:rsidR="00F139C8" w:rsidRPr="00A96889" w:rsidSect="00365F8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emonas">
    <w:panose1 w:val="02030603060206020803"/>
    <w:charset w:val="00"/>
    <w:family w:val="roman"/>
    <w:pitch w:val="variable"/>
    <w:sig w:usb0="E00002FF" w:usb1="500028EF" w:usb2="00000024"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FCB"/>
    <w:multiLevelType w:val="hybridMultilevel"/>
    <w:tmpl w:val="59E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10"/>
    <w:rsid w:val="000114AF"/>
    <w:rsid w:val="000125F2"/>
    <w:rsid w:val="00013A0C"/>
    <w:rsid w:val="00021016"/>
    <w:rsid w:val="00025412"/>
    <w:rsid w:val="000322E9"/>
    <w:rsid w:val="00047219"/>
    <w:rsid w:val="000501BA"/>
    <w:rsid w:val="00053615"/>
    <w:rsid w:val="00053BE7"/>
    <w:rsid w:val="00054180"/>
    <w:rsid w:val="00060250"/>
    <w:rsid w:val="000679D6"/>
    <w:rsid w:val="0009077E"/>
    <w:rsid w:val="000A32D3"/>
    <w:rsid w:val="000A4CC7"/>
    <w:rsid w:val="000A5C2F"/>
    <w:rsid w:val="000A791F"/>
    <w:rsid w:val="000B2C6B"/>
    <w:rsid w:val="000B368B"/>
    <w:rsid w:val="000B56C2"/>
    <w:rsid w:val="000B7D4E"/>
    <w:rsid w:val="000D54AD"/>
    <w:rsid w:val="000D7453"/>
    <w:rsid w:val="000E34B9"/>
    <w:rsid w:val="000E3EC7"/>
    <w:rsid w:val="000E42A8"/>
    <w:rsid w:val="000F54F4"/>
    <w:rsid w:val="00103245"/>
    <w:rsid w:val="00105CFD"/>
    <w:rsid w:val="001077CE"/>
    <w:rsid w:val="00110034"/>
    <w:rsid w:val="00117EDE"/>
    <w:rsid w:val="00122566"/>
    <w:rsid w:val="001316A4"/>
    <w:rsid w:val="00147BDD"/>
    <w:rsid w:val="001708DE"/>
    <w:rsid w:val="001770F8"/>
    <w:rsid w:val="00183E99"/>
    <w:rsid w:val="001845D8"/>
    <w:rsid w:val="001927CC"/>
    <w:rsid w:val="00196850"/>
    <w:rsid w:val="001B32C7"/>
    <w:rsid w:val="001B6363"/>
    <w:rsid w:val="001C1FFC"/>
    <w:rsid w:val="001C5BD8"/>
    <w:rsid w:val="001D2595"/>
    <w:rsid w:val="001F77E5"/>
    <w:rsid w:val="002020D2"/>
    <w:rsid w:val="002045C9"/>
    <w:rsid w:val="002060CA"/>
    <w:rsid w:val="00206A93"/>
    <w:rsid w:val="0020749A"/>
    <w:rsid w:val="00213E9C"/>
    <w:rsid w:val="00224680"/>
    <w:rsid w:val="00225702"/>
    <w:rsid w:val="00232F2A"/>
    <w:rsid w:val="00260289"/>
    <w:rsid w:val="0026441B"/>
    <w:rsid w:val="00270A71"/>
    <w:rsid w:val="00271789"/>
    <w:rsid w:val="00284070"/>
    <w:rsid w:val="00292B50"/>
    <w:rsid w:val="002B039C"/>
    <w:rsid w:val="002B086F"/>
    <w:rsid w:val="002B5827"/>
    <w:rsid w:val="002B638E"/>
    <w:rsid w:val="002C51A4"/>
    <w:rsid w:val="002D3461"/>
    <w:rsid w:val="002D38C1"/>
    <w:rsid w:val="002D5CAF"/>
    <w:rsid w:val="002D668D"/>
    <w:rsid w:val="002E2721"/>
    <w:rsid w:val="00305770"/>
    <w:rsid w:val="00305A26"/>
    <w:rsid w:val="003073C3"/>
    <w:rsid w:val="0031141A"/>
    <w:rsid w:val="003159E4"/>
    <w:rsid w:val="00315C9C"/>
    <w:rsid w:val="0032080D"/>
    <w:rsid w:val="003227A9"/>
    <w:rsid w:val="00323990"/>
    <w:rsid w:val="003247FC"/>
    <w:rsid w:val="00330F88"/>
    <w:rsid w:val="003576F3"/>
    <w:rsid w:val="00365F84"/>
    <w:rsid w:val="003660A1"/>
    <w:rsid w:val="00366B7F"/>
    <w:rsid w:val="00376FCA"/>
    <w:rsid w:val="0038749F"/>
    <w:rsid w:val="00390E03"/>
    <w:rsid w:val="00393C8C"/>
    <w:rsid w:val="003A2804"/>
    <w:rsid w:val="003A6CCF"/>
    <w:rsid w:val="003C4C4B"/>
    <w:rsid w:val="003D1E2D"/>
    <w:rsid w:val="003D5176"/>
    <w:rsid w:val="003E23FA"/>
    <w:rsid w:val="003F16FF"/>
    <w:rsid w:val="003F2631"/>
    <w:rsid w:val="003F65AD"/>
    <w:rsid w:val="0040091A"/>
    <w:rsid w:val="00401748"/>
    <w:rsid w:val="00401BDF"/>
    <w:rsid w:val="00405060"/>
    <w:rsid w:val="0041122E"/>
    <w:rsid w:val="0041255A"/>
    <w:rsid w:val="00421BCE"/>
    <w:rsid w:val="00423136"/>
    <w:rsid w:val="00431142"/>
    <w:rsid w:val="004321CE"/>
    <w:rsid w:val="00437C8B"/>
    <w:rsid w:val="00441B04"/>
    <w:rsid w:val="0044472C"/>
    <w:rsid w:val="0044561D"/>
    <w:rsid w:val="0045077F"/>
    <w:rsid w:val="0045626A"/>
    <w:rsid w:val="00461C2D"/>
    <w:rsid w:val="0046301C"/>
    <w:rsid w:val="00463731"/>
    <w:rsid w:val="00464832"/>
    <w:rsid w:val="0046667E"/>
    <w:rsid w:val="00475FD7"/>
    <w:rsid w:val="00492038"/>
    <w:rsid w:val="00492CA5"/>
    <w:rsid w:val="0049632F"/>
    <w:rsid w:val="00496D8C"/>
    <w:rsid w:val="004B7574"/>
    <w:rsid w:val="004C55F1"/>
    <w:rsid w:val="004C6D2D"/>
    <w:rsid w:val="004C72BD"/>
    <w:rsid w:val="004D7E19"/>
    <w:rsid w:val="004D7F98"/>
    <w:rsid w:val="004E70EC"/>
    <w:rsid w:val="004F309F"/>
    <w:rsid w:val="004F36C8"/>
    <w:rsid w:val="004F57FE"/>
    <w:rsid w:val="005065BD"/>
    <w:rsid w:val="005207DA"/>
    <w:rsid w:val="00522110"/>
    <w:rsid w:val="00527EEC"/>
    <w:rsid w:val="00535306"/>
    <w:rsid w:val="0053635E"/>
    <w:rsid w:val="00536E0A"/>
    <w:rsid w:val="00537AB9"/>
    <w:rsid w:val="0054303B"/>
    <w:rsid w:val="005536E2"/>
    <w:rsid w:val="00561C8F"/>
    <w:rsid w:val="005801C1"/>
    <w:rsid w:val="00581358"/>
    <w:rsid w:val="00581DEF"/>
    <w:rsid w:val="00593395"/>
    <w:rsid w:val="00596AE8"/>
    <w:rsid w:val="00597F3E"/>
    <w:rsid w:val="005B00D4"/>
    <w:rsid w:val="005B0BC4"/>
    <w:rsid w:val="005B50CB"/>
    <w:rsid w:val="005B5633"/>
    <w:rsid w:val="005C33FF"/>
    <w:rsid w:val="005D106A"/>
    <w:rsid w:val="005D1488"/>
    <w:rsid w:val="005E1E0C"/>
    <w:rsid w:val="005E1EC3"/>
    <w:rsid w:val="005F3B54"/>
    <w:rsid w:val="00604735"/>
    <w:rsid w:val="00605281"/>
    <w:rsid w:val="00605896"/>
    <w:rsid w:val="006145FA"/>
    <w:rsid w:val="00643EDF"/>
    <w:rsid w:val="00653CB9"/>
    <w:rsid w:val="00656E5B"/>
    <w:rsid w:val="006839F9"/>
    <w:rsid w:val="0068667C"/>
    <w:rsid w:val="00695FB4"/>
    <w:rsid w:val="006B27B7"/>
    <w:rsid w:val="006B58D6"/>
    <w:rsid w:val="006B7531"/>
    <w:rsid w:val="006C6BD5"/>
    <w:rsid w:val="006C7CF0"/>
    <w:rsid w:val="006D58C4"/>
    <w:rsid w:val="006D6E9B"/>
    <w:rsid w:val="006E58EC"/>
    <w:rsid w:val="006F2468"/>
    <w:rsid w:val="006F38AE"/>
    <w:rsid w:val="0070221D"/>
    <w:rsid w:val="00711F87"/>
    <w:rsid w:val="00722983"/>
    <w:rsid w:val="00727C44"/>
    <w:rsid w:val="0074181F"/>
    <w:rsid w:val="0075089B"/>
    <w:rsid w:val="00755518"/>
    <w:rsid w:val="00756775"/>
    <w:rsid w:val="00761200"/>
    <w:rsid w:val="00774C1E"/>
    <w:rsid w:val="00781658"/>
    <w:rsid w:val="00781C60"/>
    <w:rsid w:val="00782A28"/>
    <w:rsid w:val="0078448D"/>
    <w:rsid w:val="007848B0"/>
    <w:rsid w:val="00785DF3"/>
    <w:rsid w:val="00796543"/>
    <w:rsid w:val="00797AC3"/>
    <w:rsid w:val="007C6D3C"/>
    <w:rsid w:val="007D4DC1"/>
    <w:rsid w:val="007D5313"/>
    <w:rsid w:val="007D5A8C"/>
    <w:rsid w:val="007E1EAF"/>
    <w:rsid w:val="007E7DEE"/>
    <w:rsid w:val="007F54EA"/>
    <w:rsid w:val="007F75DE"/>
    <w:rsid w:val="008057CE"/>
    <w:rsid w:val="00807761"/>
    <w:rsid w:val="00812A02"/>
    <w:rsid w:val="00826F21"/>
    <w:rsid w:val="00827F9A"/>
    <w:rsid w:val="00835747"/>
    <w:rsid w:val="00846212"/>
    <w:rsid w:val="00855011"/>
    <w:rsid w:val="008606DE"/>
    <w:rsid w:val="008618B4"/>
    <w:rsid w:val="00871232"/>
    <w:rsid w:val="00873ECD"/>
    <w:rsid w:val="00876625"/>
    <w:rsid w:val="0088033B"/>
    <w:rsid w:val="0088678E"/>
    <w:rsid w:val="008B0BBD"/>
    <w:rsid w:val="008B2425"/>
    <w:rsid w:val="008B655A"/>
    <w:rsid w:val="008C363F"/>
    <w:rsid w:val="008D31BC"/>
    <w:rsid w:val="008E20B0"/>
    <w:rsid w:val="008F09BB"/>
    <w:rsid w:val="008F31CE"/>
    <w:rsid w:val="008F7E01"/>
    <w:rsid w:val="0090100E"/>
    <w:rsid w:val="009070F0"/>
    <w:rsid w:val="0091100B"/>
    <w:rsid w:val="00913102"/>
    <w:rsid w:val="00914E61"/>
    <w:rsid w:val="0091520F"/>
    <w:rsid w:val="00922887"/>
    <w:rsid w:val="00927FF6"/>
    <w:rsid w:val="00935222"/>
    <w:rsid w:val="009465E8"/>
    <w:rsid w:val="009479FB"/>
    <w:rsid w:val="00961A3D"/>
    <w:rsid w:val="009630C9"/>
    <w:rsid w:val="0096430C"/>
    <w:rsid w:val="00974475"/>
    <w:rsid w:val="00981735"/>
    <w:rsid w:val="00985FC9"/>
    <w:rsid w:val="00993BAA"/>
    <w:rsid w:val="009A2907"/>
    <w:rsid w:val="009A7BF7"/>
    <w:rsid w:val="009B5117"/>
    <w:rsid w:val="009C031E"/>
    <w:rsid w:val="009C61A6"/>
    <w:rsid w:val="009C6EF3"/>
    <w:rsid w:val="009D5F56"/>
    <w:rsid w:val="009E0559"/>
    <w:rsid w:val="009F2165"/>
    <w:rsid w:val="009F3030"/>
    <w:rsid w:val="00A06672"/>
    <w:rsid w:val="00A074F2"/>
    <w:rsid w:val="00A110D5"/>
    <w:rsid w:val="00A138B0"/>
    <w:rsid w:val="00A22B7E"/>
    <w:rsid w:val="00A25A3C"/>
    <w:rsid w:val="00A31DDA"/>
    <w:rsid w:val="00A338CA"/>
    <w:rsid w:val="00A47E3A"/>
    <w:rsid w:val="00A5320F"/>
    <w:rsid w:val="00A6466A"/>
    <w:rsid w:val="00A84266"/>
    <w:rsid w:val="00A91388"/>
    <w:rsid w:val="00A94F21"/>
    <w:rsid w:val="00A96889"/>
    <w:rsid w:val="00AB7F0C"/>
    <w:rsid w:val="00AC0603"/>
    <w:rsid w:val="00AF28B8"/>
    <w:rsid w:val="00AF769F"/>
    <w:rsid w:val="00B01813"/>
    <w:rsid w:val="00B04F34"/>
    <w:rsid w:val="00B05FDF"/>
    <w:rsid w:val="00B20EB1"/>
    <w:rsid w:val="00B4633F"/>
    <w:rsid w:val="00B46EF3"/>
    <w:rsid w:val="00B538D8"/>
    <w:rsid w:val="00B55E8A"/>
    <w:rsid w:val="00B65560"/>
    <w:rsid w:val="00B74349"/>
    <w:rsid w:val="00B75D14"/>
    <w:rsid w:val="00B8203A"/>
    <w:rsid w:val="00B8443B"/>
    <w:rsid w:val="00B90B23"/>
    <w:rsid w:val="00B90E2D"/>
    <w:rsid w:val="00B9269B"/>
    <w:rsid w:val="00B92A57"/>
    <w:rsid w:val="00B97A9D"/>
    <w:rsid w:val="00BA117F"/>
    <w:rsid w:val="00BA5C47"/>
    <w:rsid w:val="00BB61B2"/>
    <w:rsid w:val="00BC3F3A"/>
    <w:rsid w:val="00BD2070"/>
    <w:rsid w:val="00BD75D0"/>
    <w:rsid w:val="00BE4411"/>
    <w:rsid w:val="00BF1BBE"/>
    <w:rsid w:val="00C04658"/>
    <w:rsid w:val="00C06DE8"/>
    <w:rsid w:val="00C16C77"/>
    <w:rsid w:val="00C40229"/>
    <w:rsid w:val="00C4248B"/>
    <w:rsid w:val="00C56111"/>
    <w:rsid w:val="00C67D73"/>
    <w:rsid w:val="00C73BCA"/>
    <w:rsid w:val="00C772AA"/>
    <w:rsid w:val="00C9266E"/>
    <w:rsid w:val="00C97E85"/>
    <w:rsid w:val="00CD08A9"/>
    <w:rsid w:val="00CD0BCB"/>
    <w:rsid w:val="00CD254F"/>
    <w:rsid w:val="00CD2D92"/>
    <w:rsid w:val="00CD403F"/>
    <w:rsid w:val="00CD643D"/>
    <w:rsid w:val="00CE1684"/>
    <w:rsid w:val="00CE65CA"/>
    <w:rsid w:val="00D21CB5"/>
    <w:rsid w:val="00D278A1"/>
    <w:rsid w:val="00D35CD3"/>
    <w:rsid w:val="00D42143"/>
    <w:rsid w:val="00D43F4D"/>
    <w:rsid w:val="00D46897"/>
    <w:rsid w:val="00D4749F"/>
    <w:rsid w:val="00D535C4"/>
    <w:rsid w:val="00D555A9"/>
    <w:rsid w:val="00D559E6"/>
    <w:rsid w:val="00D57429"/>
    <w:rsid w:val="00D57430"/>
    <w:rsid w:val="00D72298"/>
    <w:rsid w:val="00D72DA5"/>
    <w:rsid w:val="00DA2386"/>
    <w:rsid w:val="00DA33BF"/>
    <w:rsid w:val="00DA54A3"/>
    <w:rsid w:val="00DB0864"/>
    <w:rsid w:val="00DB0B3D"/>
    <w:rsid w:val="00DC2C6F"/>
    <w:rsid w:val="00DC7A49"/>
    <w:rsid w:val="00DD1C4E"/>
    <w:rsid w:val="00DD4969"/>
    <w:rsid w:val="00DE4CE9"/>
    <w:rsid w:val="00DF2020"/>
    <w:rsid w:val="00DF6FE7"/>
    <w:rsid w:val="00E103A6"/>
    <w:rsid w:val="00E13F0D"/>
    <w:rsid w:val="00E2213F"/>
    <w:rsid w:val="00E33365"/>
    <w:rsid w:val="00E337AE"/>
    <w:rsid w:val="00E34AD6"/>
    <w:rsid w:val="00E42BBF"/>
    <w:rsid w:val="00E465D2"/>
    <w:rsid w:val="00E51B1F"/>
    <w:rsid w:val="00E5384A"/>
    <w:rsid w:val="00E5422A"/>
    <w:rsid w:val="00E5444F"/>
    <w:rsid w:val="00E54982"/>
    <w:rsid w:val="00E63432"/>
    <w:rsid w:val="00E64089"/>
    <w:rsid w:val="00E82821"/>
    <w:rsid w:val="00E84EC0"/>
    <w:rsid w:val="00E94BDF"/>
    <w:rsid w:val="00EA3D7E"/>
    <w:rsid w:val="00EA4E13"/>
    <w:rsid w:val="00EA6E39"/>
    <w:rsid w:val="00EA7D6F"/>
    <w:rsid w:val="00EB0D73"/>
    <w:rsid w:val="00EB7068"/>
    <w:rsid w:val="00EB786B"/>
    <w:rsid w:val="00EC0BD2"/>
    <w:rsid w:val="00EC1CF0"/>
    <w:rsid w:val="00EC6CD1"/>
    <w:rsid w:val="00EE5546"/>
    <w:rsid w:val="00F11961"/>
    <w:rsid w:val="00F139C8"/>
    <w:rsid w:val="00F14384"/>
    <w:rsid w:val="00F404B2"/>
    <w:rsid w:val="00F40892"/>
    <w:rsid w:val="00F47D6B"/>
    <w:rsid w:val="00F51146"/>
    <w:rsid w:val="00F526BE"/>
    <w:rsid w:val="00F550D4"/>
    <w:rsid w:val="00F6198A"/>
    <w:rsid w:val="00F641E5"/>
    <w:rsid w:val="00F81FB1"/>
    <w:rsid w:val="00F903F6"/>
    <w:rsid w:val="00F91BB0"/>
    <w:rsid w:val="00F93640"/>
    <w:rsid w:val="00F940AE"/>
    <w:rsid w:val="00F95F52"/>
    <w:rsid w:val="00F97652"/>
    <w:rsid w:val="00F97DB0"/>
    <w:rsid w:val="00FA4677"/>
    <w:rsid w:val="00FA489D"/>
    <w:rsid w:val="00FA4E22"/>
    <w:rsid w:val="00FA5818"/>
    <w:rsid w:val="00FA581F"/>
    <w:rsid w:val="00FB3BE1"/>
    <w:rsid w:val="00FC436E"/>
    <w:rsid w:val="00FC6CA6"/>
    <w:rsid w:val="00FC7AB5"/>
    <w:rsid w:val="00FE280D"/>
    <w:rsid w:val="00FE293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EDE16-56FC-4910-B1A2-52B8144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DA5"/>
    <w:pPr>
      <w:ind w:left="720"/>
      <w:contextualSpacing/>
    </w:pPr>
  </w:style>
  <w:style w:type="paragraph" w:styleId="BalloonText">
    <w:name w:val="Balloon Text"/>
    <w:basedOn w:val="Normal"/>
    <w:link w:val="BalloonTextChar"/>
    <w:uiPriority w:val="99"/>
    <w:semiHidden/>
    <w:unhideWhenUsed/>
    <w:rsid w:val="004F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9F"/>
    <w:rPr>
      <w:rFonts w:ascii="Segoe UI" w:hAnsi="Segoe UI" w:cs="Segoe UI"/>
      <w:sz w:val="18"/>
      <w:szCs w:val="18"/>
    </w:rPr>
  </w:style>
  <w:style w:type="character" w:styleId="Hyperlink">
    <w:name w:val="Hyperlink"/>
    <w:basedOn w:val="DefaultParagraphFont"/>
    <w:uiPriority w:val="99"/>
    <w:unhideWhenUsed/>
    <w:rsid w:val="00807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vagis.benco.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Dičiutė</dc:creator>
  <cp:keywords/>
  <dc:description/>
  <cp:lastModifiedBy>Indrė Dičiutė</cp:lastModifiedBy>
  <cp:revision>2</cp:revision>
  <cp:lastPrinted>2017-06-21T13:04:00Z</cp:lastPrinted>
  <dcterms:created xsi:type="dcterms:W3CDTF">2019-10-29T13:59:00Z</dcterms:created>
  <dcterms:modified xsi:type="dcterms:W3CDTF">2019-10-29T13:59:00Z</dcterms:modified>
</cp:coreProperties>
</file>